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53" w:rsidRDefault="00A10E53" w:rsidP="00A10E53">
      <w:pPr>
        <w:pStyle w:val="1"/>
      </w:pPr>
      <w:r>
        <w:t>ПРОЕКТ</w:t>
      </w:r>
    </w:p>
    <w:p w:rsidR="00A10E53" w:rsidRPr="00AA2426" w:rsidRDefault="00A10E53" w:rsidP="00A10E53">
      <w:pPr>
        <w:pStyle w:val="1"/>
      </w:pPr>
      <w:r>
        <w:t>Административный регламент</w:t>
      </w:r>
      <w:r>
        <w:br/>
        <w:t>по предоставлению муниципальной услуги</w:t>
      </w:r>
      <w:r>
        <w:br/>
        <w:t>"Предоставление в постоянное (бессрочное) пользование земельных участков,</w:t>
      </w:r>
      <w:r>
        <w:br/>
        <w:t>находящихся в муниципальной собственности</w:t>
      </w:r>
      <w:r>
        <w:br/>
        <w:t>городского поселения «Могочинское»</w:t>
      </w:r>
    </w:p>
    <w:p w:rsidR="00A10E53" w:rsidRDefault="00A10E53" w:rsidP="00A10E53">
      <w:pPr>
        <w:pStyle w:val="1"/>
      </w:pPr>
      <w:bookmarkStart w:id="0" w:name="sub_10"/>
      <w:r>
        <w:t>1. Общие положения</w:t>
      </w:r>
    </w:p>
    <w:bookmarkEnd w:id="0"/>
    <w:p w:rsidR="00A10E53" w:rsidRDefault="00A10E53" w:rsidP="00A10E53"/>
    <w:p w:rsidR="00A10E53" w:rsidRDefault="00A10E53" w:rsidP="00A10E53">
      <w:bookmarkStart w:id="1" w:name="sub_11"/>
      <w:r>
        <w:t>1.1. Предмет регулирования регламента</w:t>
      </w:r>
    </w:p>
    <w:p w:rsidR="00A10E53" w:rsidRDefault="00A10E53" w:rsidP="00A10E53">
      <w:bookmarkStart w:id="2" w:name="sub_111"/>
      <w:bookmarkEnd w:id="1"/>
      <w:r>
        <w:t xml:space="preserve">1.1.1. Настоящий административный регламент администрации городского поселения «Могочинское» (далее - Администрация) по предоставлению муниципальной услуги "Предоставление в постоянное (бессрочное) пользование земельных участков, находящихся в муниципальной собственности городского поселения «Могочинское» (далее - Административный регламент) разработан в целях </w:t>
      </w:r>
      <w:proofErr w:type="gramStart"/>
      <w:r>
        <w:t>повышения качества исполнения результатов предоставления муниципальной услуги</w:t>
      </w:r>
      <w:proofErr w:type="gramEnd"/>
      <w:r>
        <w:t>.</w:t>
      </w:r>
    </w:p>
    <w:bookmarkEnd w:id="2"/>
    <w:p w:rsidR="00A10E53" w:rsidRDefault="00A10E53" w:rsidP="00A10E53">
      <w: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A10E53" w:rsidRDefault="00A10E53" w:rsidP="00A10E53">
      <w:r>
        <w:t>1.1.2. Предоставление муниципальной услуги "Предоставление в постоянное (бессрочное) пользование земельных участков, находящихся в муниципальной собственности городского поселения «Могочинское» (далее - муниципальная услуга) осуществляется Отделом по управлению имуществом администрации городского поселения «Могочинское» (далее - Отдел).</w:t>
      </w:r>
    </w:p>
    <w:p w:rsidR="00A10E53" w:rsidRDefault="00A10E53" w:rsidP="00A10E53">
      <w:bookmarkStart w:id="3" w:name="sub_12"/>
      <w:r>
        <w:t xml:space="preserve">1.2. Муниципальная услуга предоставляется исключительно юридическим лицам, указанным в </w:t>
      </w:r>
      <w:hyperlink r:id="rId7" w:history="1">
        <w:r w:rsidRPr="00EB77ED">
          <w:rPr>
            <w:rStyle w:val="a4"/>
            <w:color w:val="auto"/>
          </w:rPr>
          <w:t>пункте 2 статьи 39.9</w:t>
        </w:r>
      </w:hyperlink>
      <w:r w:rsidRPr="00EB77ED">
        <w:t xml:space="preserve"> З</w:t>
      </w:r>
      <w:r>
        <w:t>емельного кодекса Российской Федерации, а также их уполномоченным представителям (далее - заявители), а именно:</w:t>
      </w:r>
    </w:p>
    <w:bookmarkEnd w:id="3"/>
    <w:p w:rsidR="00A10E53" w:rsidRDefault="00A10E53" w:rsidP="00A10E53">
      <w:r>
        <w:t>- органам государственной власти и органам местного самоуправления;</w:t>
      </w:r>
    </w:p>
    <w:p w:rsidR="00A10E53" w:rsidRDefault="00A10E53" w:rsidP="00A10E53">
      <w:r>
        <w:t>- государственным и муниципальным учреждениям (бюджетным, казенным, автономным);</w:t>
      </w:r>
    </w:p>
    <w:p w:rsidR="00A10E53" w:rsidRDefault="00A10E53" w:rsidP="00A10E53">
      <w:r>
        <w:t>- казенным предприятиям;</w:t>
      </w:r>
    </w:p>
    <w:p w:rsidR="00A10E53" w:rsidRDefault="00A10E53" w:rsidP="00A10E53">
      <w:r>
        <w:t>- центрам исторического наследия президентов Российской Федерации, прекративших исполнение своих полномочий.</w:t>
      </w:r>
    </w:p>
    <w:p w:rsidR="00A10E53" w:rsidRDefault="00A10E53" w:rsidP="00A10E53">
      <w:bookmarkStart w:id="4" w:name="sub_13"/>
      <w:r>
        <w:t>1.3. 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A10E53" w:rsidRDefault="00A10E53" w:rsidP="00A10E53">
      <w:bookmarkStart w:id="5" w:name="sub_14"/>
      <w:bookmarkEnd w:id="4"/>
      <w:r>
        <w:t>1.4. Требования к порядку информирования о предоставлении муниципальной услуги</w:t>
      </w:r>
    </w:p>
    <w:bookmarkEnd w:id="5"/>
    <w:p w:rsidR="00A10E53" w:rsidRDefault="00A10E53" w:rsidP="00A10E53">
      <w:r>
        <w:t>1.4.1 Информацию о предоставлении муниципальной услуги можно получить:</w:t>
      </w:r>
    </w:p>
    <w:p w:rsidR="00A10E53" w:rsidRDefault="00A10E53" w:rsidP="00A10E53">
      <w:bookmarkStart w:id="6" w:name="sub_5123"/>
      <w:r>
        <w:t>1) у специалистов Отдела, осуществляющих предоставление муниципальной услуги (далее - специалисты Отдела), по месту нахождения Отдела по адресу: Забайкальский край, 673732, г. Могоча, ул. Комсомольская, д.15;</w:t>
      </w:r>
    </w:p>
    <w:p w:rsidR="00A10E53" w:rsidRDefault="00A10E53" w:rsidP="00A10E53">
      <w:bookmarkStart w:id="7" w:name="sub_5124"/>
      <w:bookmarkEnd w:id="6"/>
      <w:r>
        <w:t>2) по телефонам Отдела: 8 (30241) 40-070;</w:t>
      </w:r>
    </w:p>
    <w:bookmarkEnd w:id="7"/>
    <w:p w:rsidR="00A10E53" w:rsidRDefault="00A10E53" w:rsidP="00A10E53">
      <w:r>
        <w:t>3) путем письменного обращения в Отдел;</w:t>
      </w:r>
    </w:p>
    <w:p w:rsidR="00A10E53" w:rsidRDefault="00A10E53" w:rsidP="00A10E53">
      <w:bookmarkStart w:id="8" w:name="sub_5125"/>
      <w:r>
        <w:t xml:space="preserve">4) посредством обращения в Отдел по электронной почте: </w:t>
      </w:r>
      <w:proofErr w:type="spellStart"/>
      <w:r>
        <w:rPr>
          <w:lang w:val="en-US"/>
        </w:rPr>
        <w:t>gorpos</w:t>
      </w:r>
      <w:proofErr w:type="spellEnd"/>
      <w:r w:rsidRPr="00DF7265">
        <w:t>_</w:t>
      </w:r>
      <w:proofErr w:type="spellStart"/>
      <w:r>
        <w:rPr>
          <w:lang w:val="en-US"/>
        </w:rPr>
        <w:t>mgch</w:t>
      </w:r>
      <w:proofErr w:type="spellEnd"/>
      <w:r>
        <w:t>@</w:t>
      </w:r>
      <w:proofErr w:type="spellStart"/>
      <w:r>
        <w:t>mail.ru</w:t>
      </w:r>
      <w:proofErr w:type="spellEnd"/>
      <w:r>
        <w:t>;</w:t>
      </w:r>
    </w:p>
    <w:p w:rsidR="00A10E53" w:rsidRPr="00E12BE2" w:rsidRDefault="00A10E53" w:rsidP="00A10E53">
      <w:bookmarkStart w:id="9" w:name="sub_5151"/>
      <w:bookmarkEnd w:id="8"/>
      <w:r>
        <w:t>5) в информационно-телекоммуникационной сети "Интернет" на официальном сайте Администрации:</w:t>
      </w:r>
      <w:bookmarkStart w:id="10" w:name="sub_1417"/>
      <w:bookmarkEnd w:id="9"/>
      <w:r>
        <w:t xml:space="preserve"> </w:t>
      </w:r>
      <w:proofErr w:type="spellStart"/>
      <w:r>
        <w:t>админмогоча</w:t>
      </w:r>
      <w:proofErr w:type="gramStart"/>
      <w:r>
        <w:t>.р</w:t>
      </w:r>
      <w:proofErr w:type="gramEnd"/>
      <w:r>
        <w:t>ф</w:t>
      </w:r>
      <w:proofErr w:type="spellEnd"/>
    </w:p>
    <w:p w:rsidR="00A10E53" w:rsidRDefault="00A10E53" w:rsidP="00A10E53">
      <w:bookmarkStart w:id="11" w:name="sub_142"/>
      <w:bookmarkEnd w:id="10"/>
      <w:r>
        <w:t>1.4.2. График приема (выдачи) документов по предоставлению муниципальной услуги</w:t>
      </w:r>
    </w:p>
    <w:bookmarkEnd w:id="11"/>
    <w:p w:rsidR="007608DC" w:rsidRPr="007608DC" w:rsidRDefault="00A10E53" w:rsidP="007608DC">
      <w:r>
        <w:t>1.4.2.1. График приема (выдачи) документов по предоставлению муниципальной услуги в Отделе:</w:t>
      </w:r>
    </w:p>
    <w:p w:rsidR="007608DC" w:rsidRPr="00E3561E" w:rsidRDefault="007608DC" w:rsidP="007608DC">
      <w:pPr>
        <w:rPr>
          <w:rFonts w:ascii="Times New Roman" w:hAnsi="Times New Roman" w:cs="Times New Roman"/>
        </w:rPr>
      </w:pPr>
      <w:r w:rsidRPr="00E3561E">
        <w:rPr>
          <w:rFonts w:ascii="Times New Roman" w:hAnsi="Times New Roman" w:cs="Times New Roman"/>
        </w:rPr>
        <w:lastRenderedPageBreak/>
        <w:t xml:space="preserve">- понедельник – </w:t>
      </w:r>
      <w:proofErr w:type="spellStart"/>
      <w:r w:rsidR="006E4988" w:rsidRPr="00E3561E">
        <w:rPr>
          <w:rFonts w:ascii="Times New Roman" w:hAnsi="Times New Roman" w:cs="Times New Roman"/>
        </w:rPr>
        <w:t>пяница</w:t>
      </w:r>
      <w:proofErr w:type="spellEnd"/>
      <w:r w:rsidRPr="00E3561E">
        <w:rPr>
          <w:rFonts w:ascii="Times New Roman" w:hAnsi="Times New Roman" w:cs="Times New Roman"/>
        </w:rPr>
        <w:t>: с 08-00 до 12-00;</w:t>
      </w:r>
    </w:p>
    <w:p w:rsidR="007608DC" w:rsidRPr="00E3561E" w:rsidRDefault="007608DC" w:rsidP="007608DC">
      <w:pPr>
        <w:rPr>
          <w:rFonts w:ascii="Times New Roman" w:hAnsi="Times New Roman" w:cs="Times New Roman"/>
        </w:rPr>
      </w:pPr>
      <w:r w:rsidRPr="00E3561E">
        <w:rPr>
          <w:rFonts w:ascii="Times New Roman" w:hAnsi="Times New Roman" w:cs="Times New Roman"/>
        </w:rPr>
        <w:t>- обеденный перерыв: с 12-00 до 13-00;</w:t>
      </w:r>
    </w:p>
    <w:p w:rsidR="007608DC" w:rsidRPr="00E3561E" w:rsidRDefault="007608DC" w:rsidP="007608DC">
      <w:r w:rsidRPr="00E3561E">
        <w:rPr>
          <w:rFonts w:ascii="Times New Roman" w:hAnsi="Times New Roman" w:cs="Times New Roman"/>
        </w:rPr>
        <w:t xml:space="preserve">- </w:t>
      </w:r>
      <w:r w:rsidRPr="00E3561E">
        <w:t>суббота, воскресенье - выходные дни.</w:t>
      </w:r>
    </w:p>
    <w:p w:rsidR="00A10E53" w:rsidRDefault="00A10E53" w:rsidP="00A10E53">
      <w:bookmarkStart w:id="12" w:name="sub_143"/>
      <w:r>
        <w:t>1.4.3. Информация о сроке завершения подготовки документов и возможности их получения сообщается заявителю при подаче документов</w:t>
      </w:r>
    </w:p>
    <w:p w:rsidR="00A10E53" w:rsidRDefault="00A10E53" w:rsidP="00A10E53">
      <w:bookmarkStart w:id="13" w:name="sub_144"/>
      <w:bookmarkEnd w:id="12"/>
      <w:r>
        <w:t>1.4.4.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Отдела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Отдела.</w:t>
      </w:r>
    </w:p>
    <w:p w:rsidR="00A10E53" w:rsidRDefault="00A10E53" w:rsidP="00A10E53">
      <w:bookmarkStart w:id="14" w:name="sub_145"/>
      <w:bookmarkEnd w:id="13"/>
      <w:r>
        <w:t>1.4.5. Специалисты Отдела не осуществляют консультирование заявителей, выходящее за рамки информирования о предоставлении муниципальной услуги.</w:t>
      </w:r>
    </w:p>
    <w:bookmarkEnd w:id="14"/>
    <w:p w:rsidR="00A10E53" w:rsidRDefault="00A10E53" w:rsidP="00A10E53"/>
    <w:p w:rsidR="00A10E53" w:rsidRDefault="00A10E53" w:rsidP="00A10E53">
      <w:pPr>
        <w:pStyle w:val="1"/>
      </w:pPr>
      <w:bookmarkStart w:id="15" w:name="sub_20"/>
      <w:r>
        <w:t>2. Стандарт предоставления муниципальной услуги</w:t>
      </w:r>
    </w:p>
    <w:bookmarkEnd w:id="15"/>
    <w:p w:rsidR="00A10E53" w:rsidRDefault="00A10E53" w:rsidP="00A10E53"/>
    <w:p w:rsidR="00A10E53" w:rsidRDefault="00A10E53" w:rsidP="00A10E53">
      <w:bookmarkStart w:id="16" w:name="sub_21"/>
      <w:r>
        <w:t>2.1. Наименование муниципальной услуги "Предоставление в постоянное (бессрочное) пользование земельных участков, находящихся в муниципальной собственности городского поселения «Могочинское» .</w:t>
      </w:r>
    </w:p>
    <w:p w:rsidR="00A10E53" w:rsidRDefault="00A10E53" w:rsidP="00A10E53">
      <w:bookmarkStart w:id="17" w:name="sub_22"/>
      <w:bookmarkEnd w:id="16"/>
      <w:r>
        <w:t xml:space="preserve">2.2. Предоставление муниципальной услуги осуществляет Отдел. В процессе предоставления муниципальной услуги Отдел взаимодействует </w:t>
      </w:r>
      <w:proofErr w:type="gramStart"/>
      <w:r>
        <w:t>с</w:t>
      </w:r>
      <w:proofErr w:type="gramEnd"/>
      <w:r>
        <w:t>:</w:t>
      </w:r>
    </w:p>
    <w:bookmarkEnd w:id="17"/>
    <w:p w:rsidR="00A10E53" w:rsidRDefault="00A10E53" w:rsidP="00A10E53">
      <w:r>
        <w:t>- Управлением Федеральной службы государственной регистрации, кадастра и картографии по Забайкальскому краю;</w:t>
      </w:r>
    </w:p>
    <w:p w:rsidR="00A10E53" w:rsidRDefault="00A10E53" w:rsidP="00A10E53">
      <w: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10E53" w:rsidRDefault="00A10E53" w:rsidP="00A10E53">
      <w:r>
        <w:t>- КГАУ "МФЦ".</w:t>
      </w:r>
    </w:p>
    <w:p w:rsidR="00A10E53" w:rsidRDefault="00A10E53" w:rsidP="00A10E53">
      <w:bookmarkStart w:id="18" w:name="sub_23"/>
      <w:r>
        <w:t>2.3. 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A10E53" w:rsidRDefault="00A10E53" w:rsidP="00A10E53">
      <w:bookmarkStart w:id="19" w:name="sub_24"/>
      <w:bookmarkEnd w:id="18"/>
      <w:r>
        <w:t>2.4. Результатом предоставления муниципальной услуги является:</w:t>
      </w:r>
    </w:p>
    <w:bookmarkEnd w:id="19"/>
    <w:p w:rsidR="00A10E53" w:rsidRDefault="00A10E53" w:rsidP="00A10E53">
      <w:r>
        <w:t>- принятие решения о предоставлении в постоянное (бессрочное) пользование заявителю земельного участка;</w:t>
      </w:r>
    </w:p>
    <w:p w:rsidR="00A10E53" w:rsidRDefault="00A10E53" w:rsidP="00A10E53">
      <w:r>
        <w:t>- подготовка мотивированного отказа в предоставлении земельного участка в постоянное (бессрочное) пользование.</w:t>
      </w:r>
    </w:p>
    <w:p w:rsidR="00A10E53" w:rsidRDefault="00A10E53" w:rsidP="00A10E53">
      <w:r>
        <w:t>Процедура предоставления муниципальной услуги завершается:</w:t>
      </w:r>
    </w:p>
    <w:p w:rsidR="00A10E53" w:rsidRDefault="00A10E53" w:rsidP="00A10E53">
      <w:r>
        <w:t>- получением заявителем или направлением заявителю оригинала распоряжения администрации о предоставлении земельного участка в постоянное (бессрочное) пользование;</w:t>
      </w:r>
    </w:p>
    <w:p w:rsidR="00A10E53" w:rsidRDefault="00A10E53" w:rsidP="00A10E53">
      <w:r>
        <w:t>- получением заявителем или направлением заявителю мотивированного отказа в предоставлении земельного участка в постоянное (бессрочное) пользование.</w:t>
      </w:r>
    </w:p>
    <w:p w:rsidR="00A10E53" w:rsidRPr="00E67E86" w:rsidRDefault="00A10E53" w:rsidP="00A10E53">
      <w:bookmarkStart w:id="20" w:name="sub_25"/>
      <w:r>
        <w:t xml:space="preserve">2.5. 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r w:rsidRPr="00E67E86">
        <w:t>принимается Отделом в срок не более чем тридцать дней со дня поступления заявления.</w:t>
      </w:r>
    </w:p>
    <w:p w:rsidR="00A10E53" w:rsidRPr="00E67E86" w:rsidRDefault="00A10E53" w:rsidP="00A10E53">
      <w:bookmarkStart w:id="21" w:name="sub_251"/>
      <w:bookmarkEnd w:id="20"/>
      <w:r w:rsidRPr="00E67E86">
        <w:t xml:space="preserve">2.5.1. В течение десяти дней со дня поступления заявления о предоставлении земельного участка Отдел возвращает это заявление заявителю, если оно не соответствует положениям </w:t>
      </w:r>
      <w:hyperlink r:id="rId8" w:history="1">
        <w:r w:rsidRPr="00E67E86">
          <w:rPr>
            <w:rStyle w:val="a4"/>
            <w:color w:val="auto"/>
          </w:rPr>
          <w:t>пункта 1 статьи 39.17</w:t>
        </w:r>
      </w:hyperlink>
      <w:r w:rsidRPr="00E67E86">
        <w:t xml:space="preserve"> Земельного кодекса Российской Федерации, подано в иной уполномоченный орган или к заявлению не приложены документы, предоставляемые </w:t>
      </w:r>
      <w:hyperlink w:anchor="sub_272" w:history="1">
        <w:r w:rsidRPr="00E67E86">
          <w:rPr>
            <w:rStyle w:val="a4"/>
            <w:color w:val="auto"/>
          </w:rPr>
          <w:t>пунктом 2.7.2</w:t>
        </w:r>
      </w:hyperlink>
      <w:r w:rsidRPr="00E67E86">
        <w:t xml:space="preserve"> настоящего Административного регламента.</w:t>
      </w:r>
    </w:p>
    <w:p w:rsidR="00A10E53" w:rsidRPr="00E67E86" w:rsidRDefault="00A10E53" w:rsidP="00A10E53">
      <w:bookmarkStart w:id="22" w:name="sub_252"/>
      <w:bookmarkEnd w:id="21"/>
      <w:r w:rsidRPr="00E67E86">
        <w:t>2.5.2. Приостановление муниципальной услуги действующим законодательством не предусмотрено.</w:t>
      </w:r>
    </w:p>
    <w:bookmarkEnd w:id="22"/>
    <w:p w:rsidR="00A10E53" w:rsidRPr="00E67E86" w:rsidRDefault="00A10E53" w:rsidP="00A10E53">
      <w:r w:rsidRPr="00E67E86">
        <w:lastRenderedPageBreak/>
        <w:t xml:space="preserve">2.6. Предоставление муниципальной услуги осуществляется в соответствии </w:t>
      </w:r>
      <w:proofErr w:type="gramStart"/>
      <w:r w:rsidRPr="00E67E86">
        <w:t>с</w:t>
      </w:r>
      <w:proofErr w:type="gramEnd"/>
      <w:r w:rsidRPr="00E67E86">
        <w:t>:</w:t>
      </w:r>
    </w:p>
    <w:p w:rsidR="00A10E53" w:rsidRPr="00E67E86" w:rsidRDefault="00A10E53" w:rsidP="00A10E53">
      <w:r w:rsidRPr="00E67E86">
        <w:t xml:space="preserve">- </w:t>
      </w:r>
      <w:hyperlink r:id="rId9" w:history="1">
        <w:r w:rsidRPr="00E67E86">
          <w:rPr>
            <w:rStyle w:val="a4"/>
            <w:color w:val="auto"/>
          </w:rPr>
          <w:t>Конституцией</w:t>
        </w:r>
      </w:hyperlink>
      <w:r w:rsidRPr="00E67E86">
        <w:t xml:space="preserve"> Российской Федерации ("Российская газета", 1993, N 237);</w:t>
      </w:r>
    </w:p>
    <w:p w:rsidR="00A10E53" w:rsidRPr="00E67E86" w:rsidRDefault="00A10E53" w:rsidP="00A10E53">
      <w:r w:rsidRPr="00E67E86">
        <w:t xml:space="preserve">- </w:t>
      </w:r>
      <w:hyperlink r:id="rId10" w:history="1">
        <w:r w:rsidRPr="00E67E86">
          <w:rPr>
            <w:rStyle w:val="a4"/>
            <w:color w:val="auto"/>
          </w:rPr>
          <w:t>Гражданским кодексом</w:t>
        </w:r>
      </w:hyperlink>
      <w:r w:rsidRPr="00E67E86">
        <w:t xml:space="preserve"> Российской Федерации ("Российская газета", 1994, N 238-239);</w:t>
      </w:r>
    </w:p>
    <w:p w:rsidR="00A10E53" w:rsidRPr="00E67E86" w:rsidRDefault="00A10E53" w:rsidP="00A10E53">
      <w:r w:rsidRPr="00E67E86">
        <w:t xml:space="preserve">- </w:t>
      </w:r>
      <w:hyperlink r:id="rId11" w:history="1">
        <w:r w:rsidRPr="00E67E86">
          <w:rPr>
            <w:rStyle w:val="a4"/>
            <w:color w:val="auto"/>
          </w:rPr>
          <w:t>Градостроительным кодексом</w:t>
        </w:r>
      </w:hyperlink>
      <w:r w:rsidRPr="00E67E86">
        <w:t xml:space="preserve"> Российской Федерации ("Российская газета", 2004, N 290);</w:t>
      </w:r>
    </w:p>
    <w:p w:rsidR="00A10E53" w:rsidRPr="00E67E86" w:rsidRDefault="00A10E53" w:rsidP="00A10E53">
      <w:r w:rsidRPr="00E67E86">
        <w:t xml:space="preserve">- </w:t>
      </w:r>
      <w:hyperlink r:id="rId12" w:history="1">
        <w:r w:rsidRPr="00E67E86">
          <w:rPr>
            <w:rStyle w:val="a4"/>
            <w:color w:val="auto"/>
          </w:rPr>
          <w:t>Земельным кодексом</w:t>
        </w:r>
      </w:hyperlink>
      <w:r w:rsidRPr="00E67E86">
        <w:t xml:space="preserve"> Российской Федерации ("Российская газета", 2001, N 211-212);</w:t>
      </w:r>
    </w:p>
    <w:p w:rsidR="00A10E53" w:rsidRPr="00E67E86" w:rsidRDefault="00A10E53" w:rsidP="00A10E53">
      <w:r w:rsidRPr="00E67E86">
        <w:t xml:space="preserve">- </w:t>
      </w:r>
      <w:hyperlink r:id="rId13" w:history="1">
        <w:r w:rsidRPr="00E67E86">
          <w:rPr>
            <w:rStyle w:val="a4"/>
            <w:color w:val="auto"/>
          </w:rPr>
          <w:t>Федеральным законом</w:t>
        </w:r>
      </w:hyperlink>
      <w:r w:rsidRPr="00E67E86">
        <w:t xml:space="preserve"> от 24 ноября 1995 г. N 181-ФЗ "О социальной защите инвалидов в Российской Федерации", ("Российская газета" от 2 декабря 1995 года N 234, в Собрании законодательства Российской Федерации от 27 ноября 1995 года N 48 ст. 4563);</w:t>
      </w:r>
    </w:p>
    <w:p w:rsidR="00A10E53" w:rsidRPr="00E67E86" w:rsidRDefault="00A10E53" w:rsidP="00A10E53">
      <w:bookmarkStart w:id="23" w:name="sub_5132"/>
      <w:proofErr w:type="gramStart"/>
      <w:r w:rsidRPr="00E67E86">
        <w:t xml:space="preserve">- </w:t>
      </w:r>
      <w:hyperlink r:id="rId14" w:history="1">
        <w:r w:rsidRPr="00E67E86">
          <w:rPr>
            <w:rStyle w:val="a4"/>
            <w:color w:val="auto"/>
          </w:rPr>
          <w:t>Федеральным законом</w:t>
        </w:r>
      </w:hyperlink>
      <w:r w:rsidRPr="00E67E86">
        <w:t xml:space="preserve"> от 13.07.2015 г. N 218-ФЗ "О государственной регистрации недвижимости (Собрание законодательства Российской Федерации "Юридическая литература", 20.07.2015.</w:t>
      </w:r>
      <w:proofErr w:type="gramEnd"/>
      <w:r w:rsidRPr="00E67E86">
        <w:t xml:space="preserve"> </w:t>
      </w:r>
      <w:proofErr w:type="gramStart"/>
      <w:r w:rsidRPr="00E67E86">
        <w:t>N 29. ст. 4344);</w:t>
      </w:r>
      <w:proofErr w:type="gramEnd"/>
    </w:p>
    <w:bookmarkEnd w:id="23"/>
    <w:p w:rsidR="00A10E53" w:rsidRPr="00E67E86" w:rsidRDefault="00A10E53" w:rsidP="00A10E53">
      <w:r w:rsidRPr="00E67E86">
        <w:t xml:space="preserve">- </w:t>
      </w:r>
      <w:hyperlink r:id="rId15" w:history="1">
        <w:r w:rsidRPr="00E67E86">
          <w:rPr>
            <w:rStyle w:val="a4"/>
            <w:color w:val="auto"/>
          </w:rPr>
          <w:t>Федеральным законом</w:t>
        </w:r>
      </w:hyperlink>
      <w:r w:rsidRPr="00E67E86">
        <w:t xml:space="preserve"> от 25 октября 2001 года N 137-ФЗ "О введении в действие Земельного кодекса Российской Федерации" ("Российская газета", 2001, N 211-212);</w:t>
      </w:r>
    </w:p>
    <w:p w:rsidR="00A10E53" w:rsidRPr="00E67E86" w:rsidRDefault="00A10E53" w:rsidP="00A10E53">
      <w:r w:rsidRPr="00E67E86">
        <w:t xml:space="preserve">- </w:t>
      </w:r>
      <w:hyperlink r:id="rId16" w:history="1">
        <w:r w:rsidRPr="00E67E86">
          <w:rPr>
            <w:rStyle w:val="a4"/>
            <w:color w:val="auto"/>
          </w:rPr>
          <w:t>Федеральным законом</w:t>
        </w:r>
      </w:hyperlink>
      <w:r w:rsidRPr="00E67E86">
        <w:t xml:space="preserve"> от 02 мая 2006 года N 59-ФЗ "О порядке рассмотрения обращений граждан Российской Федерации" ("Российская газета", 2006, N 95);</w:t>
      </w:r>
    </w:p>
    <w:p w:rsidR="00A10E53" w:rsidRPr="00E67E86" w:rsidRDefault="00A10E53" w:rsidP="00A10E53">
      <w:r w:rsidRPr="00E67E86">
        <w:t xml:space="preserve">- </w:t>
      </w:r>
      <w:hyperlink r:id="rId17" w:history="1">
        <w:r w:rsidRPr="00E67E86">
          <w:rPr>
            <w:rStyle w:val="a4"/>
            <w:color w:val="auto"/>
          </w:rPr>
          <w:t>Федеральным законом</w:t>
        </w:r>
      </w:hyperlink>
      <w:r w:rsidRPr="00E67E86">
        <w:t xml:space="preserve"> от 24 июля 2007 года N 221-ФЗ "О государственном кадастре недвижимости" ("Российская газета", 2007, N 165);</w:t>
      </w:r>
    </w:p>
    <w:p w:rsidR="00A10E53" w:rsidRPr="00E67E86" w:rsidRDefault="00A10E53" w:rsidP="00A10E53">
      <w:r w:rsidRPr="00E67E86">
        <w:t xml:space="preserve">- </w:t>
      </w:r>
      <w:hyperlink r:id="rId18" w:history="1">
        <w:r w:rsidRPr="00E67E86">
          <w:rPr>
            <w:rStyle w:val="a4"/>
            <w:color w:val="auto"/>
          </w:rPr>
          <w:t>Федеральным законом</w:t>
        </w:r>
      </w:hyperlink>
      <w:r w:rsidRPr="00E67E86">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2009, N 25);</w:t>
      </w:r>
    </w:p>
    <w:p w:rsidR="00A10E53" w:rsidRPr="00E67E86" w:rsidRDefault="00A10E53" w:rsidP="00A10E53">
      <w:r w:rsidRPr="00E67E86">
        <w:t xml:space="preserve">- </w:t>
      </w:r>
      <w:hyperlink r:id="rId19" w:history="1">
        <w:r w:rsidRPr="00E67E86">
          <w:rPr>
            <w:rStyle w:val="a4"/>
            <w:color w:val="auto"/>
          </w:rPr>
          <w:t>Федеральным законом</w:t>
        </w:r>
      </w:hyperlink>
      <w:r w:rsidRPr="00E67E86">
        <w:t xml:space="preserve"> от 27 июля 2010 года N 210-ФЗ "Об организации предоставления государственных и муниципальных услуг" ("Российская газета", 2010, N 168);</w:t>
      </w:r>
    </w:p>
    <w:p w:rsidR="00A10E53" w:rsidRPr="00E67E86" w:rsidRDefault="00A10E53" w:rsidP="00A10E53">
      <w:r w:rsidRPr="00E67E86">
        <w:t xml:space="preserve">- </w:t>
      </w:r>
      <w:hyperlink r:id="rId20" w:history="1">
        <w:r w:rsidRPr="00E67E86">
          <w:rPr>
            <w:rStyle w:val="a4"/>
            <w:color w:val="auto"/>
          </w:rPr>
          <w:t>Законом</w:t>
        </w:r>
      </w:hyperlink>
      <w:r w:rsidRPr="00E67E86">
        <w:t xml:space="preserve"> Забайкальского края от 01 апреля 2009 года N 152-ЗЗК "О регулировании земельных отношений на территории Забайкальского края" ("Забайкальский рабочий", 2009, N 62);</w:t>
      </w:r>
    </w:p>
    <w:p w:rsidR="00A10E53" w:rsidRPr="00E67E86" w:rsidRDefault="00A10E53" w:rsidP="00A10E53">
      <w:r w:rsidRPr="00E67E86">
        <w:t xml:space="preserve">- </w:t>
      </w:r>
      <w:hyperlink r:id="rId21" w:history="1">
        <w:r w:rsidRPr="00E67E86">
          <w:rPr>
            <w:rStyle w:val="a4"/>
            <w:color w:val="auto"/>
          </w:rPr>
          <w:t>приказом</w:t>
        </w:r>
      </w:hyperlink>
      <w:r w:rsidRPr="00E67E86">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p>
    <w:p w:rsidR="00A10E53" w:rsidRPr="00E67E86" w:rsidRDefault="00A10E53" w:rsidP="00A10E53">
      <w:bookmarkStart w:id="24" w:name="sub_5133"/>
      <w:r w:rsidRPr="00E67E86">
        <w:t xml:space="preserve">- </w:t>
      </w:r>
      <w:hyperlink r:id="rId22" w:history="1">
        <w:r w:rsidRPr="00E67E86">
          <w:rPr>
            <w:rStyle w:val="a4"/>
            <w:color w:val="auto"/>
          </w:rPr>
          <w:t>Уставом</w:t>
        </w:r>
      </w:hyperlink>
      <w:r w:rsidRPr="00E67E86">
        <w:t xml:space="preserve"> городского поселения «Могочинское»;</w:t>
      </w:r>
    </w:p>
    <w:bookmarkEnd w:id="24"/>
    <w:p w:rsidR="00A10E53" w:rsidRPr="00E67E86" w:rsidRDefault="00A10E53" w:rsidP="00A10E53">
      <w:r w:rsidRPr="00E67E86">
        <w:t>- положениями настоящего административного регламента.</w:t>
      </w:r>
    </w:p>
    <w:p w:rsidR="00A10E53" w:rsidRPr="00E67E86" w:rsidRDefault="00A10E53" w:rsidP="00A10E53">
      <w:bookmarkStart w:id="25" w:name="sub_27"/>
      <w:r w:rsidRPr="00E67E86">
        <w:t>2.7. Для получения муниципальной услуги заявитель представляет следующие документы:</w:t>
      </w:r>
    </w:p>
    <w:p w:rsidR="00A10E53" w:rsidRPr="00E67E86" w:rsidRDefault="00A10E53" w:rsidP="00A10E53">
      <w:bookmarkStart w:id="26" w:name="sub_271"/>
      <w:bookmarkEnd w:id="25"/>
      <w:r w:rsidRPr="00E67E86">
        <w:t xml:space="preserve">2.7.1 Заявление о предоставлении земельного участка в постоянное (бессрочное) пользование по форме согласно </w:t>
      </w:r>
      <w:hyperlink w:anchor="sub_1002" w:history="1">
        <w:r w:rsidRPr="00E67E86">
          <w:rPr>
            <w:rStyle w:val="a4"/>
            <w:color w:val="auto"/>
          </w:rPr>
          <w:t>приложению N 2</w:t>
        </w:r>
      </w:hyperlink>
      <w:r w:rsidRPr="00E67E86">
        <w:t xml:space="preserve"> к настоящему Административному регламенту и прилагаемые к нему документы в соответствии с </w:t>
      </w:r>
      <w:hyperlink w:anchor="sub_272" w:history="1">
        <w:r w:rsidRPr="00E67E86">
          <w:rPr>
            <w:rStyle w:val="a4"/>
            <w:color w:val="auto"/>
          </w:rPr>
          <w:t>пунктом 2.7.2</w:t>
        </w:r>
      </w:hyperlink>
      <w:r w:rsidRPr="00E67E86">
        <w:t xml:space="preserve"> настоящего Административного регламента:</w:t>
      </w:r>
    </w:p>
    <w:bookmarkEnd w:id="26"/>
    <w:p w:rsidR="00A10E53" w:rsidRPr="00E67E86" w:rsidRDefault="00A10E53" w:rsidP="00A10E53">
      <w:r w:rsidRPr="00E67E86">
        <w:t>- подаются или направляются заявителями по их выбору лично или посредством почтовой связи на бумажном носителе;</w:t>
      </w:r>
    </w:p>
    <w:p w:rsidR="00A10E53" w:rsidRPr="00E67E86" w:rsidRDefault="00A10E53" w:rsidP="00A10E53">
      <w:r w:rsidRPr="00E67E86">
        <w:t>- направляются в форме электронных документов с использованием информационно-телекоммуникационной сети "Интернет".</w:t>
      </w:r>
    </w:p>
    <w:p w:rsidR="00A10E53" w:rsidRPr="00E67E86" w:rsidRDefault="00A10E53" w:rsidP="00A10E53">
      <w:r w:rsidRPr="00E67E86">
        <w:t>Не заверенные в установленном законом порядке документы представляются вместе с оригиналами для проверки их тождественности.</w:t>
      </w:r>
    </w:p>
    <w:p w:rsidR="00A10E53" w:rsidRPr="00E67E86" w:rsidRDefault="00A10E53" w:rsidP="00A10E53">
      <w:bookmarkStart w:id="27" w:name="sub_272"/>
      <w:r w:rsidRPr="00E67E86">
        <w:t>2.7.2. Перечень документов, прилагаемых к заявлению:</w:t>
      </w:r>
    </w:p>
    <w:bookmarkEnd w:id="27"/>
    <w:p w:rsidR="00A10E53" w:rsidRPr="00E67E86" w:rsidRDefault="00A10E53" w:rsidP="00A10E53">
      <w:r w:rsidRPr="00E67E86">
        <w:t xml:space="preserve">1) документы, подтверждающие право заявителя на приобретение земельного участка без проведения торгов и предусмотренные </w:t>
      </w:r>
      <w:hyperlink r:id="rId23" w:history="1">
        <w:r w:rsidRPr="00E67E86">
          <w:rPr>
            <w:rStyle w:val="a4"/>
            <w:color w:val="auto"/>
          </w:rPr>
          <w:t>перечнем</w:t>
        </w:r>
      </w:hyperlink>
      <w:r w:rsidRPr="00E67E86">
        <w:t xml:space="preserve">, утвержденным </w:t>
      </w:r>
      <w:hyperlink r:id="rId24" w:history="1">
        <w:r w:rsidRPr="00E67E86">
          <w:rPr>
            <w:rStyle w:val="a4"/>
            <w:color w:val="auto"/>
          </w:rPr>
          <w:t>приказом</w:t>
        </w:r>
      </w:hyperlink>
      <w:r w:rsidRPr="00E67E86">
        <w:t xml:space="preserve"> Министерства экономического развития Российской Федерации от 12.01.2015 г. N 1, за исключением документов, которые должны быть представлены в порядке межведомственного информационного взаимодействия;</w:t>
      </w:r>
    </w:p>
    <w:p w:rsidR="00A10E53" w:rsidRPr="00E67E86" w:rsidRDefault="00A10E53" w:rsidP="00A10E53">
      <w:r w:rsidRPr="00E67E86">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10E53" w:rsidRPr="00E67E86" w:rsidRDefault="00A10E53" w:rsidP="00A10E53">
      <w:proofErr w:type="gramStart"/>
      <w:r w:rsidRPr="00E67E86">
        <w:t xml:space="preserve">3) в случае, если на земельном участке расположены здания, строения, сооружения, </w:t>
      </w:r>
      <w:r w:rsidRPr="00E67E86">
        <w:lastRenderedPageBreak/>
        <w:t xml:space="preserve">заявители представляют сообщение заявителя (заявителей) по форме согласно </w:t>
      </w:r>
      <w:hyperlink w:anchor="sub_1003" w:history="1">
        <w:r w:rsidRPr="00E67E86">
          <w:rPr>
            <w:rStyle w:val="a4"/>
            <w:color w:val="auto"/>
          </w:rPr>
          <w:t>приложению N 3</w:t>
        </w:r>
      </w:hyperlink>
      <w:r w:rsidRPr="00E67E86">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A10E53" w:rsidRPr="00E67E86" w:rsidRDefault="00A10E53" w:rsidP="00A10E53">
      <w:bookmarkStart w:id="28" w:name="sub_273"/>
      <w:r w:rsidRPr="00E67E86">
        <w:t>2.7.3.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bookmarkEnd w:id="28"/>
    <w:p w:rsidR="00A10E53" w:rsidRPr="00E67E86" w:rsidRDefault="00A10E53" w:rsidP="00A10E53">
      <w:r w:rsidRPr="00E67E86">
        <w:t xml:space="preserve">Форму заявления можно получить непосредственно в Отделе, а также на </w:t>
      </w:r>
      <w:hyperlink r:id="rId25" w:history="1">
        <w:r w:rsidRPr="00E67E86">
          <w:rPr>
            <w:rStyle w:val="a4"/>
            <w:color w:val="auto"/>
          </w:rPr>
          <w:t>официальном сайте</w:t>
        </w:r>
      </w:hyperlink>
      <w:r w:rsidRPr="00E67E86">
        <w:t xml:space="preserve"> администрации и в информационно-телекоммуникационной сети "Интернет".</w:t>
      </w:r>
    </w:p>
    <w:p w:rsidR="00A10E53" w:rsidRPr="00E67E86" w:rsidRDefault="00A10E53" w:rsidP="00A10E53">
      <w:bookmarkStart w:id="29" w:name="sub_274"/>
      <w:r w:rsidRPr="00E67E86">
        <w:t>2.7.4. Заявитель имеет право представить заявление с приложением копий документов:</w:t>
      </w:r>
    </w:p>
    <w:bookmarkEnd w:id="29"/>
    <w:p w:rsidR="00A10E53" w:rsidRPr="00E67E86" w:rsidRDefault="00A10E53" w:rsidP="00A10E53">
      <w:r w:rsidRPr="00E67E86">
        <w:t>- в письменном виде по почте;</w:t>
      </w:r>
    </w:p>
    <w:p w:rsidR="00A10E53" w:rsidRPr="00E67E86" w:rsidRDefault="00A10E53" w:rsidP="00A10E53">
      <w:r w:rsidRPr="00E67E86">
        <w:t xml:space="preserve">- в форме электронного документа электронной почтой (при наличии </w:t>
      </w:r>
      <w:hyperlink r:id="rId26" w:history="1">
        <w:r w:rsidRPr="00E67E86">
          <w:rPr>
            <w:rStyle w:val="a4"/>
            <w:color w:val="auto"/>
          </w:rPr>
          <w:t>электронной подписи</w:t>
        </w:r>
      </w:hyperlink>
      <w:r w:rsidRPr="00E67E86">
        <w:t>); лично либо через своих представителей.</w:t>
      </w:r>
    </w:p>
    <w:p w:rsidR="00A10E53" w:rsidRPr="00E67E86" w:rsidRDefault="00A10E53" w:rsidP="00A10E53">
      <w:r w:rsidRPr="00E67E86">
        <w:t>Представлению в равной мере могут подлежать следующие копии документов:</w:t>
      </w:r>
    </w:p>
    <w:p w:rsidR="00A10E53" w:rsidRPr="00E67E86" w:rsidRDefault="00A10E53" w:rsidP="00A10E53">
      <w:r w:rsidRPr="00E67E86">
        <w:t>- нотариально заверенные копии документов;</w:t>
      </w:r>
    </w:p>
    <w:p w:rsidR="00A10E53" w:rsidRPr="00E67E86" w:rsidRDefault="00A10E53" w:rsidP="00A10E53">
      <w:r w:rsidRPr="00E67E86">
        <w:t xml:space="preserve">- 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hyperlink r:id="rId27" w:history="1">
        <w:r w:rsidRPr="00E67E86">
          <w:rPr>
            <w:rStyle w:val="a4"/>
            <w:color w:val="auto"/>
          </w:rPr>
          <w:t>Указом</w:t>
        </w:r>
      </w:hyperlink>
      <w:r w:rsidRPr="00E67E86">
        <w:t xml:space="preserve"> Президиума Верховного Совета СССР от 04.08.1983 г. N 9779-Х "О порядке выдачи и свидетельствования предприятиями, учреждениями и организациями копий документов, касающихся прав граждан";</w:t>
      </w:r>
    </w:p>
    <w:p w:rsidR="00A10E53" w:rsidRPr="00E67E86" w:rsidRDefault="00A10E53" w:rsidP="00A10E53">
      <w:r w:rsidRPr="00E67E86">
        <w:t>- 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A10E53" w:rsidRPr="00E67E86" w:rsidRDefault="00A10E53" w:rsidP="00A10E53">
      <w:r w:rsidRPr="00E67E86">
        <w:t>2.7.5. Для принятия решения о предоставлении в постоянное (бессрочное) пользование заявителю земельного участка Отделом от государственных органов власти запрашиваются следующие документы</w:t>
      </w:r>
    </w:p>
    <w:p w:rsidR="00A10E53" w:rsidRPr="00E67E86" w:rsidRDefault="00A10E53" w:rsidP="00A10E53">
      <w:r w:rsidRPr="00E67E86">
        <w:t>1) кадастровый паспорт испрашиваемого земельного участка либо кадастровая выписка об испрашиваемом земельном участке;</w:t>
      </w:r>
    </w:p>
    <w:p w:rsidR="00A10E53" w:rsidRPr="00E67E86" w:rsidRDefault="00A10E53" w:rsidP="00A10E53">
      <w:bookmarkStart w:id="30" w:name="sub_2752"/>
      <w:proofErr w:type="gramStart"/>
      <w:r w:rsidRPr="00E67E86">
        <w:t xml:space="preserve">2) выписка из </w:t>
      </w:r>
      <w:hyperlink r:id="rId28" w:history="1">
        <w:r w:rsidRPr="00E67E86">
          <w:rPr>
            <w:rStyle w:val="a4"/>
            <w:color w:val="auto"/>
          </w:rPr>
          <w:t>едином государственном реестре недвижимости</w:t>
        </w:r>
      </w:hyperlink>
      <w:r w:rsidRPr="00E67E86">
        <w:t xml:space="preserve"> (далее - ЕГРН) и сделок с ним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roofErr w:type="gramEnd"/>
    </w:p>
    <w:bookmarkEnd w:id="30"/>
    <w:p w:rsidR="00A10E53" w:rsidRPr="00E67E86" w:rsidRDefault="00A10E53" w:rsidP="00A10E53">
      <w:r w:rsidRPr="00E67E86">
        <w:t xml:space="preserve">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w:t>
      </w:r>
      <w:hyperlink r:id="rId29" w:history="1">
        <w:r w:rsidRPr="00E67E86">
          <w:rPr>
            <w:rStyle w:val="a4"/>
            <w:color w:val="auto"/>
          </w:rPr>
          <w:t>Единого государственного реестра юридических лиц</w:t>
        </w:r>
      </w:hyperlink>
      <w:r w:rsidRPr="00E67E86">
        <w:t xml:space="preserve"> (ЕГРЮЛ) о юридическом лице, являющемся заявителем;</w:t>
      </w:r>
    </w:p>
    <w:p w:rsidR="00A10E53" w:rsidRPr="00E67E86" w:rsidRDefault="00A10E53" w:rsidP="00A10E53">
      <w:r w:rsidRPr="00E67E86">
        <w:t xml:space="preserve">4) в случае, если на земельном участке расположены здания, строения, сооружения, - выписка из </w:t>
      </w:r>
      <w:hyperlink r:id="rId30" w:history="1">
        <w:r w:rsidRPr="00E67E86">
          <w:rPr>
            <w:rStyle w:val="a4"/>
            <w:color w:val="auto"/>
          </w:rPr>
          <w:t>ЕГРП</w:t>
        </w:r>
      </w:hyperlink>
      <w:r w:rsidRPr="00E67E86">
        <w:t xml:space="preserve"> о правах на здание, строение, сооружение, находящиеся на приобретаемом земельном участке.</w:t>
      </w:r>
    </w:p>
    <w:p w:rsidR="00A10E53" w:rsidRPr="00E67E86" w:rsidRDefault="00A10E53" w:rsidP="00A10E53">
      <w:r w:rsidRPr="00E67E86">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A10E53" w:rsidRPr="00E67E86" w:rsidRDefault="00A10E53" w:rsidP="00A10E53">
      <w:r w:rsidRPr="00E67E86">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sidR="008B1051" w:rsidRPr="00E67E86">
        <w:t xml:space="preserve">Отделом </w:t>
      </w:r>
      <w:r w:rsidRPr="00E67E86">
        <w:t xml:space="preserve"> посредством межведомственного информационного взаимодействия.</w:t>
      </w:r>
    </w:p>
    <w:p w:rsidR="00A10E53" w:rsidRPr="00E67E86" w:rsidRDefault="00A10E53" w:rsidP="00A10E53">
      <w:bookmarkStart w:id="31" w:name="sub_28"/>
      <w:r w:rsidRPr="00E67E86">
        <w:t>2.8. Отдел не вправе требовать от заявителя:</w:t>
      </w:r>
    </w:p>
    <w:bookmarkEnd w:id="31"/>
    <w:p w:rsidR="00A10E53" w:rsidRPr="00E67E86" w:rsidRDefault="00A10E53" w:rsidP="00A10E53">
      <w:r w:rsidRPr="00E67E86">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0E53" w:rsidRPr="00E67E86" w:rsidRDefault="00A10E53" w:rsidP="00A10E53">
      <w:proofErr w:type="gramStart"/>
      <w:r w:rsidRPr="00E67E86">
        <w:t xml:space="preserve">- представления документов и информации, которые в соответствии с нормативными </w:t>
      </w:r>
      <w:r w:rsidRPr="00E67E86">
        <w:lastRenderedPageBreak/>
        <w:t xml:space="preserve">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sidRPr="00E67E86">
          <w:rPr>
            <w:rStyle w:val="a4"/>
            <w:color w:val="auto"/>
          </w:rPr>
          <w:t>части 6</w:t>
        </w:r>
        <w:proofErr w:type="gramEnd"/>
        <w:r w:rsidRPr="00E67E86">
          <w:rPr>
            <w:rStyle w:val="a4"/>
            <w:color w:val="auto"/>
          </w:rPr>
          <w:t xml:space="preserve"> статьи 7</w:t>
        </w:r>
      </w:hyperlink>
      <w:r w:rsidRPr="00E67E86">
        <w:t xml:space="preserve"> Федерального закона от 27.08.2010 г. N 210-ФЗ "Об организации предоставления государственных и муниципальных услуг".</w:t>
      </w:r>
    </w:p>
    <w:p w:rsidR="00A10E53" w:rsidRPr="00E67E86" w:rsidRDefault="00A10E53" w:rsidP="00A10E53">
      <w:bookmarkStart w:id="32" w:name="sub_29"/>
      <w:r w:rsidRPr="00E67E86">
        <w:t>2.9. Оснований для приостановления предоставления муниципальной услуги законодательством Российской Федерации не предусмотрено.</w:t>
      </w:r>
    </w:p>
    <w:p w:rsidR="00A10E53" w:rsidRPr="00E67E86" w:rsidRDefault="00A10E53" w:rsidP="00A10E53">
      <w:bookmarkStart w:id="33" w:name="sub_210"/>
      <w:bookmarkEnd w:id="32"/>
      <w:r w:rsidRPr="00E67E86">
        <w:t>2.10. Основания для отказа в предоставлении муниципальной услуги:</w:t>
      </w:r>
    </w:p>
    <w:bookmarkEnd w:id="33"/>
    <w:p w:rsidR="00A10E53" w:rsidRPr="00E67E86" w:rsidRDefault="00A10E53" w:rsidP="00A10E53">
      <w:r w:rsidRPr="00E67E86">
        <w:t>Решение об отказе в предоставлении муниципальной услуги принимается при наличии хотя бы одного из следующих оснований:</w:t>
      </w:r>
    </w:p>
    <w:p w:rsidR="00A10E53" w:rsidRPr="00E67E86" w:rsidRDefault="00A10E53" w:rsidP="00A10E53">
      <w:bookmarkStart w:id="34" w:name="sub_2101"/>
      <w:r w:rsidRPr="00E67E86">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A10E53" w:rsidRPr="00E67E86" w:rsidRDefault="00A10E53" w:rsidP="00A10E53">
      <w:bookmarkStart w:id="35" w:name="sub_2102"/>
      <w:bookmarkEnd w:id="34"/>
      <w:r w:rsidRPr="00E67E86">
        <w:t>2) испрашиваемый земельный участок предоставлен третьим лицам;</w:t>
      </w:r>
    </w:p>
    <w:p w:rsidR="00A10E53" w:rsidRPr="00E67E86" w:rsidRDefault="00A10E53" w:rsidP="00A10E53">
      <w:bookmarkStart w:id="36" w:name="sub_2103"/>
      <w:bookmarkEnd w:id="35"/>
      <w:proofErr w:type="gramStart"/>
      <w:r w:rsidRPr="00E67E86">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E67E86">
          <w:rPr>
            <w:rStyle w:val="a4"/>
            <w:color w:val="auto"/>
          </w:rPr>
          <w:t>пунктом 3 статьи 39.36</w:t>
        </w:r>
      </w:hyperlink>
      <w:r w:rsidRPr="00E67E86">
        <w:t xml:space="preserve"> Земельного кодекса Российской Федерации, и это не препятствует использованию земельного участка в соответствии</w:t>
      </w:r>
      <w:proofErr w:type="gramEnd"/>
      <w:r w:rsidRPr="00E67E86">
        <w:t xml:space="preserve"> с его разрешенным использованием;</w:t>
      </w:r>
    </w:p>
    <w:p w:rsidR="00A10E53" w:rsidRPr="00E67E86" w:rsidRDefault="00A10E53" w:rsidP="00A10E53">
      <w:bookmarkStart w:id="37" w:name="sub_2104"/>
      <w:bookmarkEnd w:id="36"/>
      <w:proofErr w:type="gramStart"/>
      <w:r w:rsidRPr="00E67E86">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67E86">
        <w:t xml:space="preserve"> незавершенного строительства;</w:t>
      </w:r>
    </w:p>
    <w:p w:rsidR="00A10E53" w:rsidRPr="00E67E86" w:rsidRDefault="00A10E53" w:rsidP="00A10E53">
      <w:bookmarkStart w:id="38" w:name="sub_2105"/>
      <w:bookmarkEnd w:id="37"/>
      <w:r w:rsidRPr="00E67E86">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10E53" w:rsidRPr="00E67E86" w:rsidRDefault="00A10E53" w:rsidP="00A10E53">
      <w:bookmarkStart w:id="39" w:name="sub_2106"/>
      <w:bookmarkEnd w:id="38"/>
      <w:r w:rsidRPr="00E67E86">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E67E86">
        <w:t>жд в сл</w:t>
      </w:r>
      <w:proofErr w:type="gramEnd"/>
      <w:r w:rsidRPr="00E67E86">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10E53" w:rsidRPr="00E67E86" w:rsidRDefault="00A10E53" w:rsidP="00A10E53">
      <w:bookmarkStart w:id="40" w:name="sub_2107"/>
      <w:bookmarkEnd w:id="39"/>
      <w:proofErr w:type="gramStart"/>
      <w:r w:rsidRPr="00E67E86">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67E86">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10E53" w:rsidRPr="00E67E86" w:rsidRDefault="00A10E53" w:rsidP="00A10E53">
      <w:bookmarkStart w:id="41" w:name="sub_2108"/>
      <w:bookmarkEnd w:id="40"/>
      <w:proofErr w:type="gramStart"/>
      <w:r w:rsidRPr="00E67E86">
        <w:t xml:space="preserve">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E67E86">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A10E53" w:rsidRPr="00E67E86" w:rsidRDefault="00A10E53" w:rsidP="00A10E53">
      <w:bookmarkStart w:id="42" w:name="sub_2109"/>
      <w:bookmarkEnd w:id="41"/>
      <w:r w:rsidRPr="00E67E86">
        <w:t xml:space="preserve">9) указанный в заявлении о предоставлении земельный участок является предметом аукциона, </w:t>
      </w:r>
      <w:proofErr w:type="gramStart"/>
      <w:r w:rsidRPr="00E67E86">
        <w:t>извещение</w:t>
      </w:r>
      <w:proofErr w:type="gramEnd"/>
      <w:r w:rsidRPr="00E67E86">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10E53" w:rsidRPr="00E67E86" w:rsidRDefault="00A10E53" w:rsidP="00A10E53">
      <w:bookmarkStart w:id="43" w:name="sub_2110"/>
      <w:bookmarkEnd w:id="42"/>
      <w:proofErr w:type="gramStart"/>
      <w:r w:rsidRPr="00E67E86">
        <w:t xml:space="preserve">10) в отношении земельного участка, указанного в заявлении о его предоставлении, поступило предусмотренное </w:t>
      </w:r>
      <w:hyperlink r:id="rId33" w:history="1">
        <w:r w:rsidRPr="00E67E86">
          <w:rPr>
            <w:rStyle w:val="a4"/>
            <w:color w:val="auto"/>
          </w:rPr>
          <w:t>подпунктом 6 пункта 4 статьи 39.11</w:t>
        </w:r>
      </w:hyperlink>
      <w:r w:rsidRPr="00E67E86">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E67E86">
          <w:rPr>
            <w:rStyle w:val="a4"/>
            <w:color w:val="auto"/>
          </w:rPr>
          <w:t>подпунктом 4 пункта 4 статьи 39.11</w:t>
        </w:r>
      </w:hyperlink>
      <w:r w:rsidRPr="00E67E86">
        <w:t xml:space="preserve"> Земельного кодекса Российской Федерации и уполномоченным</w:t>
      </w:r>
      <w:proofErr w:type="gramEnd"/>
      <w:r w:rsidRPr="00E67E86">
        <w:t xml:space="preserve"> органом не принято решение об отказе в проведении этого аукциона по основаниям, предусмотренным </w:t>
      </w:r>
      <w:hyperlink r:id="rId35" w:history="1">
        <w:r w:rsidRPr="00E67E86">
          <w:rPr>
            <w:rStyle w:val="a4"/>
            <w:color w:val="auto"/>
          </w:rPr>
          <w:t>пунктом 8 статьи 39.11</w:t>
        </w:r>
      </w:hyperlink>
      <w:r w:rsidRPr="00E67E86">
        <w:t xml:space="preserve"> Земельного кодекса Российской Федерации;</w:t>
      </w:r>
    </w:p>
    <w:p w:rsidR="00A10E53" w:rsidRPr="00E67E86" w:rsidRDefault="00A10E53" w:rsidP="00A10E53">
      <w:bookmarkStart w:id="44" w:name="sub_2111"/>
      <w:bookmarkEnd w:id="43"/>
      <w:r w:rsidRPr="00E67E86">
        <w:t>11) в отношении земельного участка, указанного в заявлен</w:t>
      </w:r>
      <w:proofErr w:type="gramStart"/>
      <w:r w:rsidRPr="00E67E86">
        <w:t>ии о е</w:t>
      </w:r>
      <w:proofErr w:type="gramEnd"/>
      <w:r w:rsidRPr="00E67E86">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10E53" w:rsidRPr="00E67E86" w:rsidRDefault="00A10E53" w:rsidP="00A10E53">
      <w:bookmarkStart w:id="45" w:name="sub_2112"/>
      <w:bookmarkEnd w:id="44"/>
      <w:r w:rsidRPr="00E67E86">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10E53" w:rsidRPr="00E67E86" w:rsidRDefault="00A10E53" w:rsidP="00A10E53">
      <w:bookmarkStart w:id="46" w:name="sub_2113"/>
      <w:bookmarkEnd w:id="45"/>
      <w:r w:rsidRPr="00E67E86">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10E53" w:rsidRPr="00E67E86" w:rsidRDefault="00A10E53" w:rsidP="00A10E53">
      <w:bookmarkStart w:id="47" w:name="sub_2114"/>
      <w:bookmarkEnd w:id="46"/>
      <w:r w:rsidRPr="00E67E86">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10E53" w:rsidRPr="00E67E86" w:rsidRDefault="00A10E53" w:rsidP="00A10E53">
      <w:bookmarkStart w:id="48" w:name="sub_2115"/>
      <w:bookmarkEnd w:id="47"/>
      <w:r w:rsidRPr="00E67E86">
        <w:t>15) предоставление земельного участка на заявленном виде прав не допускается;</w:t>
      </w:r>
    </w:p>
    <w:p w:rsidR="00A10E53" w:rsidRPr="00E67E86" w:rsidRDefault="00A10E53" w:rsidP="00A10E53">
      <w:bookmarkStart w:id="49" w:name="sub_2116"/>
      <w:bookmarkEnd w:id="48"/>
      <w:r w:rsidRPr="00E67E86">
        <w:t>16) в отношении земельного участка, указанного в заявлен</w:t>
      </w:r>
      <w:proofErr w:type="gramStart"/>
      <w:r w:rsidRPr="00E67E86">
        <w:t>ии о е</w:t>
      </w:r>
      <w:proofErr w:type="gramEnd"/>
      <w:r w:rsidRPr="00E67E86">
        <w:t>го предоставлении, не установлен вид разрешенного использования;</w:t>
      </w:r>
    </w:p>
    <w:p w:rsidR="00A10E53" w:rsidRPr="00E67E86" w:rsidRDefault="00A10E53" w:rsidP="00A10E53">
      <w:bookmarkStart w:id="50" w:name="sub_2117"/>
      <w:bookmarkEnd w:id="49"/>
      <w:r w:rsidRPr="00E67E86">
        <w:t>17) указанный в заявлении о предоставлении земельного участка земельный участок не отнесен к определенной категории земель;</w:t>
      </w:r>
    </w:p>
    <w:p w:rsidR="00A10E53" w:rsidRPr="00E67E86" w:rsidRDefault="00A10E53" w:rsidP="00A10E53">
      <w:bookmarkStart w:id="51" w:name="sub_2118"/>
      <w:bookmarkEnd w:id="50"/>
      <w:r w:rsidRPr="00E67E86">
        <w:t>18) в отношении земельного участка, указанного в заявлен</w:t>
      </w:r>
      <w:proofErr w:type="gramStart"/>
      <w:r w:rsidRPr="00E67E86">
        <w:t>ии о е</w:t>
      </w:r>
      <w:proofErr w:type="gramEnd"/>
      <w:r w:rsidRPr="00E67E86">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10E53" w:rsidRPr="00E67E86" w:rsidRDefault="00A10E53" w:rsidP="00A10E53">
      <w:bookmarkStart w:id="52" w:name="sub_2119"/>
      <w:bookmarkEnd w:id="51"/>
      <w:proofErr w:type="gramStart"/>
      <w:r w:rsidRPr="00E67E86">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67E86">
        <w:t xml:space="preserve"> сносу или реконструкции;</w:t>
      </w:r>
    </w:p>
    <w:p w:rsidR="00A10E53" w:rsidRPr="00E67E86" w:rsidRDefault="00A10E53" w:rsidP="00A10E53">
      <w:bookmarkStart w:id="53" w:name="sub_2120"/>
      <w:bookmarkEnd w:id="52"/>
      <w:r w:rsidRPr="00E67E86">
        <w:t>20) границы земельного участка, указанного в заявлен</w:t>
      </w:r>
      <w:proofErr w:type="gramStart"/>
      <w:r w:rsidRPr="00E67E86">
        <w:t>ии о е</w:t>
      </w:r>
      <w:proofErr w:type="gramEnd"/>
      <w:r w:rsidRPr="00E67E86">
        <w:t xml:space="preserve">го предоставлении, подлежат уточнению в соответствии с </w:t>
      </w:r>
      <w:hyperlink r:id="rId36" w:history="1">
        <w:r w:rsidRPr="00E67E86">
          <w:rPr>
            <w:rStyle w:val="a4"/>
            <w:color w:val="auto"/>
          </w:rPr>
          <w:t>Федеральным законом</w:t>
        </w:r>
      </w:hyperlink>
      <w:r w:rsidRPr="00E67E86">
        <w:t xml:space="preserve"> "О государственном кадастре недвижимости";</w:t>
      </w:r>
    </w:p>
    <w:p w:rsidR="00A10E53" w:rsidRPr="00E67E86" w:rsidRDefault="00A10E53" w:rsidP="00A10E53">
      <w:bookmarkStart w:id="54" w:name="sub_2121"/>
      <w:bookmarkEnd w:id="53"/>
      <w:r w:rsidRPr="00E67E86">
        <w:t>21) площадь земельного участка, указанного в заявлен</w:t>
      </w:r>
      <w:proofErr w:type="gramStart"/>
      <w:r w:rsidRPr="00E67E86">
        <w:t>ии о е</w:t>
      </w:r>
      <w:proofErr w:type="gramEnd"/>
      <w:r w:rsidRPr="00E67E86">
        <w:t xml:space="preserve">го предоставлении, превышает </w:t>
      </w:r>
      <w:r w:rsidRPr="00E67E86">
        <w:lastRenderedPageBreak/>
        <w:t>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w:t>
      </w:r>
    </w:p>
    <w:p w:rsidR="00A10E53" w:rsidRPr="00E67E86" w:rsidRDefault="00A10E53" w:rsidP="00A10E53">
      <w:bookmarkStart w:id="55" w:name="sub_211"/>
      <w:bookmarkEnd w:id="54"/>
      <w:r w:rsidRPr="00E67E86">
        <w:t>2.11.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A10E53" w:rsidRPr="00E67E86" w:rsidRDefault="00A10E53" w:rsidP="00A10E53">
      <w:bookmarkStart w:id="56" w:name="sub_212"/>
      <w:bookmarkEnd w:id="55"/>
      <w:r w:rsidRPr="00E67E86">
        <w:t>2.12. Услуги, являющиеся необходимыми и обязательными для предоставления муниципальной услуги, отсутствуют.</w:t>
      </w:r>
    </w:p>
    <w:p w:rsidR="00A10E53" w:rsidRPr="00E67E86" w:rsidRDefault="00A10E53" w:rsidP="00A10E53">
      <w:bookmarkStart w:id="57" w:name="sub_213"/>
      <w:bookmarkEnd w:id="56"/>
      <w:r w:rsidRPr="00E67E86">
        <w:t>2.13. Муниципальная услуга предоставляется без взимания государственной пошлины или иной платы.</w:t>
      </w:r>
    </w:p>
    <w:p w:rsidR="00A10E53" w:rsidRPr="00E67E86" w:rsidRDefault="00A10E53" w:rsidP="00A10E53">
      <w:bookmarkStart w:id="58" w:name="sub_214"/>
      <w:bookmarkEnd w:id="57"/>
      <w:r w:rsidRPr="00E67E86">
        <w:t>2.14.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10E53" w:rsidRPr="00E67E86" w:rsidRDefault="00A10E53" w:rsidP="00A10E53">
      <w:bookmarkStart w:id="59" w:name="sub_216"/>
      <w:bookmarkEnd w:id="58"/>
      <w:r w:rsidRPr="00E67E86">
        <w:t>2.15. Максимальный срок ожидания в очереди при подаче заявления и при получении результата предоставления муниципальной услуги не должно превышать 15 минут.</w:t>
      </w:r>
    </w:p>
    <w:p w:rsidR="00A10E53" w:rsidRPr="00E67E86" w:rsidRDefault="00A10E53" w:rsidP="00A10E53">
      <w:bookmarkStart w:id="60" w:name="sub_217"/>
      <w:bookmarkEnd w:id="59"/>
      <w:r w:rsidRPr="00E67E86">
        <w:t xml:space="preserve">2.16. </w:t>
      </w:r>
      <w:proofErr w:type="gramStart"/>
      <w:r w:rsidRPr="00E67E86">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10E53" w:rsidRPr="00E67E86" w:rsidRDefault="00A10E53" w:rsidP="00A10E53">
      <w:bookmarkStart w:id="61" w:name="sub_2171"/>
      <w:bookmarkEnd w:id="60"/>
      <w:r w:rsidRPr="00E67E86">
        <w:t>2.17.1. При входе в помещения установлены вывески с наименованием соответствующего органа (учреждения).</w:t>
      </w:r>
    </w:p>
    <w:bookmarkEnd w:id="61"/>
    <w:p w:rsidR="00A10E53" w:rsidRPr="00E67E86" w:rsidRDefault="00A10E53" w:rsidP="00A10E53">
      <w:r w:rsidRPr="00E67E86">
        <w:t>Для инвалидов обеспечиваются условия:</w:t>
      </w:r>
    </w:p>
    <w:p w:rsidR="00A10E53" w:rsidRPr="00E67E86" w:rsidRDefault="00A10E53" w:rsidP="00A10E53">
      <w:r w:rsidRPr="00E67E86">
        <w:t>- беспрепятственного доступа в помещение, в котором оказывается муниципальная услуга, а также беспрепятственного пользования средствами связи и информацией;</w:t>
      </w:r>
    </w:p>
    <w:p w:rsidR="00A10E53" w:rsidRPr="00E67E86" w:rsidRDefault="00A10E53" w:rsidP="00A10E53">
      <w:r w:rsidRPr="00E67E86">
        <w:t>- сопровождения инвалидов, имеющих стойкие расстройства функций зрения и самостоятельного передвижения;</w:t>
      </w:r>
    </w:p>
    <w:p w:rsidR="00A10E53" w:rsidRPr="00E67E86" w:rsidRDefault="00A10E53" w:rsidP="00A10E53">
      <w:r w:rsidRPr="00E67E86">
        <w:t xml:space="preserve">- допуска </w:t>
      </w:r>
      <w:proofErr w:type="spellStart"/>
      <w:r w:rsidRPr="00E67E86">
        <w:t>сурдопереводчика</w:t>
      </w:r>
      <w:proofErr w:type="spellEnd"/>
      <w:r w:rsidRPr="00E67E86">
        <w:t xml:space="preserve"> и </w:t>
      </w:r>
      <w:proofErr w:type="spellStart"/>
      <w:r w:rsidRPr="00E67E86">
        <w:t>тифлосурдопереводчика</w:t>
      </w:r>
      <w:proofErr w:type="spellEnd"/>
      <w:r w:rsidRPr="00E67E86">
        <w:t xml:space="preserve"> в помещение Отдела;</w:t>
      </w:r>
    </w:p>
    <w:p w:rsidR="00A10E53" w:rsidRPr="00E67E86" w:rsidRDefault="00A10E53" w:rsidP="00A10E53">
      <w:r w:rsidRPr="00E67E86">
        <w:t>- допуска собаки-проводника в помещение Отдела, при наличии документа, подтверждающего ее специальное обучение;</w:t>
      </w:r>
    </w:p>
    <w:p w:rsidR="00A10E53" w:rsidRPr="00E67E86" w:rsidRDefault="00A10E53" w:rsidP="00A10E53">
      <w:r w:rsidRPr="00E67E86">
        <w:t>- оказания инвалидам помощи в преодолении барьеров, мешающих получению ими услуг наравне с другими лицами.</w:t>
      </w:r>
    </w:p>
    <w:p w:rsidR="00A10E53" w:rsidRPr="00E67E86" w:rsidRDefault="00A10E53" w:rsidP="00A10E53">
      <w:bookmarkStart w:id="62" w:name="sub_2172"/>
      <w:r w:rsidRPr="00E67E86">
        <w:t>2.17.2. Прием (выдача) документов и консультирование заявителей осуществляется в кабинетах Отдела.</w:t>
      </w:r>
    </w:p>
    <w:p w:rsidR="00A10E53" w:rsidRPr="00E67E86" w:rsidRDefault="00A10E53" w:rsidP="00A10E53">
      <w:bookmarkStart w:id="63" w:name="sub_2173"/>
      <w:bookmarkEnd w:id="62"/>
      <w:r w:rsidRPr="00E67E86">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63"/>
    <w:p w:rsidR="00A10E53" w:rsidRPr="00E67E86" w:rsidRDefault="00A10E53" w:rsidP="00A10E53">
      <w:r w:rsidRPr="00E67E86">
        <w:t xml:space="preserve">Места ожидания в очереди на подачу или получение документов оборудованы стульями и информационным стендом. Количество мест </w:t>
      </w:r>
      <w:proofErr w:type="gramStart"/>
      <w:r w:rsidRPr="00E67E86">
        <w:t>ожидания</w:t>
      </w:r>
      <w:proofErr w:type="gramEnd"/>
      <w:r w:rsidRPr="00E67E86">
        <w:t xml:space="preserve"> определено исходя из фактической нагрузки и возможностей для их размещения в здании.</w:t>
      </w:r>
    </w:p>
    <w:p w:rsidR="00A10E53" w:rsidRPr="00E67E86" w:rsidRDefault="00A10E53" w:rsidP="00A10E53">
      <w:r w:rsidRPr="00E67E86">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A10E53" w:rsidRPr="00E67E86" w:rsidRDefault="00A10E53" w:rsidP="00A10E53">
      <w:r w:rsidRPr="00E67E86">
        <w:t xml:space="preserve">Места для приема инвалидов оборудованы с учетом возможности размещения: </w:t>
      </w:r>
      <w:proofErr w:type="spellStart"/>
      <w:r w:rsidRPr="00E67E86">
        <w:t>маломобильного</w:t>
      </w:r>
      <w:proofErr w:type="spellEnd"/>
      <w:r w:rsidRPr="00E67E86">
        <w:t xml:space="preserve">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w:t>
      </w:r>
      <w:r w:rsidR="008B1051" w:rsidRPr="00E67E86">
        <w:t>)</w:t>
      </w:r>
      <w:r w:rsidRPr="00E67E86">
        <w:t>.</w:t>
      </w:r>
    </w:p>
    <w:p w:rsidR="008B1051" w:rsidRPr="00E67E86" w:rsidRDefault="00A10E53" w:rsidP="00A10E53">
      <w:bookmarkStart w:id="64" w:name="sub_2174"/>
      <w:r w:rsidRPr="00E67E86">
        <w:t xml:space="preserve">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w:t>
      </w:r>
      <w:r w:rsidRPr="00E67E86">
        <w:lastRenderedPageBreak/>
        <w:t xml:space="preserve">соответствующими указателями. </w:t>
      </w:r>
      <w:bookmarkStart w:id="65" w:name="sub_2175"/>
      <w:bookmarkEnd w:id="64"/>
    </w:p>
    <w:p w:rsidR="00A10E53" w:rsidRPr="00E67E86" w:rsidRDefault="00A10E53" w:rsidP="00A10E53">
      <w:r w:rsidRPr="00E67E86">
        <w:t>2.17.5. На информационном стенде размещается следующая информация:</w:t>
      </w:r>
    </w:p>
    <w:bookmarkEnd w:id="65"/>
    <w:p w:rsidR="00A10E53" w:rsidRPr="00E67E86" w:rsidRDefault="00A10E53" w:rsidP="00A10E53">
      <w:r w:rsidRPr="00E67E86">
        <w:t>- почтовый адрес Отдела;</w:t>
      </w:r>
    </w:p>
    <w:p w:rsidR="00A10E53" w:rsidRPr="00E67E86" w:rsidRDefault="00A10E53" w:rsidP="00A10E53">
      <w:r w:rsidRPr="00E67E86">
        <w:t xml:space="preserve">- адрес </w:t>
      </w:r>
      <w:hyperlink r:id="rId37" w:history="1">
        <w:r w:rsidRPr="00E67E86">
          <w:rPr>
            <w:rStyle w:val="a4"/>
            <w:color w:val="auto"/>
          </w:rPr>
          <w:t>официального сайта</w:t>
        </w:r>
      </w:hyperlink>
      <w:r w:rsidRPr="00E67E86">
        <w:t xml:space="preserve"> администрации в информационно-телекоммуникационной сети "Интернет" и адрес электронной почты администрации;</w:t>
      </w:r>
    </w:p>
    <w:p w:rsidR="00A10E53" w:rsidRPr="00E67E86" w:rsidRDefault="00A10E53" w:rsidP="00A10E53">
      <w:r w:rsidRPr="00E67E86">
        <w:t>- текст настоящего Административного регламента;</w:t>
      </w:r>
    </w:p>
    <w:p w:rsidR="00A10E53" w:rsidRPr="00E67E86" w:rsidRDefault="00A10E53" w:rsidP="00A10E53">
      <w:r w:rsidRPr="00E67E86">
        <w:t>- перечень документов, которые необходимо представить заявителям;</w:t>
      </w:r>
    </w:p>
    <w:p w:rsidR="00A10E53" w:rsidRPr="00E67E86" w:rsidRDefault="00A10E53" w:rsidP="00A10E53">
      <w:r w:rsidRPr="00E67E86">
        <w:t>- образец заполнения бланка заявления.</w:t>
      </w:r>
    </w:p>
    <w:p w:rsidR="00A10E53" w:rsidRPr="00E67E86" w:rsidRDefault="00A10E53" w:rsidP="00A10E53">
      <w:r w:rsidRPr="00E67E86">
        <w:t xml:space="preserve">Тексты материалов печатаются удобным для чтения шрифтом, без исправлений, наиболее важные места рекомендуется выделять другим шрифтом. </w:t>
      </w:r>
    </w:p>
    <w:p w:rsidR="00A10E53" w:rsidRPr="00E67E86" w:rsidRDefault="00A10E53" w:rsidP="00A10E53">
      <w:bookmarkStart w:id="66" w:name="sub_2176"/>
      <w:r w:rsidRPr="00E67E86">
        <w:t>2.17.6. На территории, прилегающей к месторасположению помещени</w:t>
      </w:r>
      <w:r w:rsidR="008B1051" w:rsidRPr="00E67E86">
        <w:t>я</w:t>
      </w:r>
      <w:r w:rsidRPr="00E67E86">
        <w:t xml:space="preserve"> Отдела, предназначенн</w:t>
      </w:r>
      <w:r w:rsidR="008B1051" w:rsidRPr="00E67E86">
        <w:t>ого</w:t>
      </w:r>
      <w:r w:rsidRPr="00E67E86">
        <w:t xml:space="preserve"> для приема заявителей в целях предоставления муниципальной услуги, организуются парковочные места для автотранспорта. Доступ заявителей к парковочным местам является бесплатным.</w:t>
      </w:r>
    </w:p>
    <w:p w:rsidR="00A10E53" w:rsidRPr="00E67E86" w:rsidRDefault="00A10E53" w:rsidP="00A10E53">
      <w:bookmarkStart w:id="67" w:name="sub_218"/>
      <w:bookmarkEnd w:id="66"/>
      <w:r w:rsidRPr="00E67E86">
        <w:t>2.18. Показатели доступности и качества муниципальной услуги</w:t>
      </w:r>
    </w:p>
    <w:p w:rsidR="00A10E53" w:rsidRPr="00E67E86" w:rsidRDefault="00A10E53" w:rsidP="00A10E53">
      <w:bookmarkStart w:id="68" w:name="sub_2181"/>
      <w:bookmarkEnd w:id="67"/>
      <w:r w:rsidRPr="00E67E86">
        <w:t>2.18.1. Показателями доступности муниципальной услуги являются:</w:t>
      </w:r>
    </w:p>
    <w:bookmarkEnd w:id="68"/>
    <w:p w:rsidR="00A10E53" w:rsidRPr="00E67E86" w:rsidRDefault="00A10E53" w:rsidP="00A10E53">
      <w:r w:rsidRPr="00E67E86">
        <w:t>- обеспечение информирования граждан о работе Отдела и предоставляемой муниципальной услуге (размещение информации на официальном сайте);</w:t>
      </w:r>
    </w:p>
    <w:p w:rsidR="00A10E53" w:rsidRPr="00E67E86" w:rsidRDefault="00A10E53" w:rsidP="00A10E53">
      <w:r w:rsidRPr="00E67E86">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A10E53" w:rsidRPr="00E67E86" w:rsidRDefault="00A10E53" w:rsidP="00A10E53">
      <w:r w:rsidRPr="00E67E86">
        <w:t>- условия доступа к территории, здани</w:t>
      </w:r>
      <w:r w:rsidR="008B1051" w:rsidRPr="00E67E86">
        <w:t>ю</w:t>
      </w:r>
      <w:r w:rsidRPr="00E67E86">
        <w:t xml:space="preserve"> Отдела, (территориальная доступность, транспортная доступность), наличие необходимого количества парковочных мест. Доступ заявителей к парковочным местам является бесплатным.</w:t>
      </w:r>
    </w:p>
    <w:p w:rsidR="00A10E53" w:rsidRPr="00E67E86" w:rsidRDefault="00A10E53" w:rsidP="00A10E53">
      <w:bookmarkStart w:id="69" w:name="sub_2182"/>
      <w:r w:rsidRPr="00E67E86">
        <w:t>2.18.2. Показателями качества предоставления услуги являются:</w:t>
      </w:r>
    </w:p>
    <w:bookmarkEnd w:id="69"/>
    <w:p w:rsidR="00A10E53" w:rsidRPr="00E67E86" w:rsidRDefault="00A10E53" w:rsidP="00A10E53">
      <w:r w:rsidRPr="00E67E86">
        <w:t>- открытость информации о муниципальной услуге;</w:t>
      </w:r>
    </w:p>
    <w:p w:rsidR="00A10E53" w:rsidRPr="00E67E86" w:rsidRDefault="00A10E53" w:rsidP="00A10E53">
      <w:r w:rsidRPr="00E67E86">
        <w:t>- своевременность предоставления муниципальной услуги;</w:t>
      </w:r>
    </w:p>
    <w:p w:rsidR="00A10E53" w:rsidRPr="00E67E86" w:rsidRDefault="00A10E53" w:rsidP="00A10E53">
      <w:r w:rsidRPr="00E67E86">
        <w:t>- точное соблюдение требований законодательства и настоящего Административного регламента при предоставлении муниципальной услуги;</w:t>
      </w:r>
    </w:p>
    <w:p w:rsidR="00A10E53" w:rsidRPr="00E67E86" w:rsidRDefault="00A10E53" w:rsidP="00A10E53">
      <w:r w:rsidRPr="00E67E86">
        <w:t>- компетентность специалистов Отдела в вопросах предоставления муниципальной услуги;</w:t>
      </w:r>
    </w:p>
    <w:p w:rsidR="00A10E53" w:rsidRPr="00E67E86" w:rsidRDefault="00A10E53" w:rsidP="00A10E53">
      <w:r w:rsidRPr="00E67E86">
        <w:t>- вежливость и корректность специалистов Отдела;</w:t>
      </w:r>
    </w:p>
    <w:p w:rsidR="00A10E53" w:rsidRPr="00E67E86" w:rsidRDefault="00A10E53" w:rsidP="00A10E53">
      <w:r w:rsidRPr="00E67E86">
        <w:t>- комфортность ожидания и получения муниципальной услуги;</w:t>
      </w:r>
    </w:p>
    <w:p w:rsidR="00A10E53" w:rsidRPr="00E67E86" w:rsidRDefault="00A10E53" w:rsidP="00A10E53">
      <w:r w:rsidRPr="00E67E86">
        <w:t>- отсутствие жалоб.</w:t>
      </w:r>
    </w:p>
    <w:p w:rsidR="00A10E53" w:rsidRPr="00E67E86" w:rsidRDefault="00A10E53" w:rsidP="00A10E53">
      <w:bookmarkStart w:id="70" w:name="sub_219"/>
      <w:r w:rsidRPr="00E67E86">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70"/>
    <w:p w:rsidR="00A10E53" w:rsidRPr="00E67E86" w:rsidRDefault="00A10E53" w:rsidP="00A10E53">
      <w:r w:rsidRPr="00E67E86">
        <w:t>2.19.1. При предоставлении муниципальной услуги в электронной форме осуществляются:</w:t>
      </w:r>
    </w:p>
    <w:p w:rsidR="00A10E53" w:rsidRPr="00E67E86" w:rsidRDefault="00A10E53" w:rsidP="00A10E53">
      <w:r w:rsidRPr="00E67E86">
        <w:t>- размещение информации об услуге в государственной информационной системе "</w:t>
      </w:r>
      <w:hyperlink r:id="rId38" w:history="1">
        <w:r w:rsidRPr="00E67E86">
          <w:rPr>
            <w:rStyle w:val="a4"/>
            <w:color w:val="auto"/>
          </w:rPr>
          <w:t>единый портал государственных и муниципальных услуг</w:t>
        </w:r>
      </w:hyperlink>
      <w:r w:rsidRPr="00E67E86">
        <w:t>";</w:t>
      </w:r>
    </w:p>
    <w:p w:rsidR="00A10E53" w:rsidRPr="00E67E86" w:rsidRDefault="00A10E53" w:rsidP="00A10E53">
      <w:r w:rsidRPr="00E67E86">
        <w:t>- размещение на Портале форм заявлений и иных документов, необходимых для получения муниципальной услуги.</w:t>
      </w:r>
    </w:p>
    <w:p w:rsidR="00A10E53" w:rsidRPr="00E67E86" w:rsidRDefault="00A10E53" w:rsidP="00A10E53">
      <w:pPr>
        <w:pStyle w:val="1"/>
        <w:rPr>
          <w:color w:val="auto"/>
        </w:rPr>
      </w:pPr>
      <w:bookmarkStart w:id="71" w:name="sub_30"/>
      <w:r w:rsidRPr="00E67E86">
        <w:rPr>
          <w:color w:val="auto"/>
        </w:rPr>
        <w:t>3. Состав, последовательность и сроки выполнения</w:t>
      </w:r>
      <w:r w:rsidRPr="00E67E86">
        <w:rPr>
          <w:color w:val="auto"/>
        </w:rPr>
        <w:br/>
        <w:t>административных процедур (действий), требования к порядку</w:t>
      </w:r>
      <w:r w:rsidRPr="00E67E86">
        <w:rPr>
          <w:color w:val="auto"/>
        </w:rPr>
        <w:br/>
        <w:t>их выполнения, в том числе особенности выполнения</w:t>
      </w:r>
      <w:r w:rsidRPr="00E67E86">
        <w:rPr>
          <w:color w:val="auto"/>
        </w:rPr>
        <w:br/>
        <w:t>административных процедур (действий) в электронной форме</w:t>
      </w:r>
    </w:p>
    <w:bookmarkEnd w:id="71"/>
    <w:p w:rsidR="00A10E53" w:rsidRPr="00E67E86" w:rsidRDefault="00A10E53" w:rsidP="00A10E53"/>
    <w:p w:rsidR="00A10E53" w:rsidRPr="00E67E86" w:rsidRDefault="00A10E53" w:rsidP="00A10E53">
      <w:bookmarkStart w:id="72" w:name="sub_31"/>
      <w:r w:rsidRPr="00E67E86">
        <w:t>3.1. Организация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городского поселения «Могочинское»</w:t>
      </w:r>
      <w:r w:rsidR="004F7220" w:rsidRPr="00E67E86">
        <w:t>,</w:t>
      </w:r>
      <w:r w:rsidRPr="00E67E86">
        <w:t xml:space="preserve"> включает в себя следующие административные процедуры:</w:t>
      </w:r>
    </w:p>
    <w:p w:rsidR="00A10E53" w:rsidRPr="00E67E86" w:rsidRDefault="00A10E53" w:rsidP="00A10E53">
      <w:bookmarkStart w:id="73" w:name="sub_311"/>
      <w:bookmarkEnd w:id="72"/>
      <w:r w:rsidRPr="00E67E86">
        <w:lastRenderedPageBreak/>
        <w:t>1) прием и регистрация документов;</w:t>
      </w:r>
    </w:p>
    <w:p w:rsidR="00A10E53" w:rsidRPr="00E67E86" w:rsidRDefault="00A10E53" w:rsidP="00A10E53">
      <w:bookmarkStart w:id="74" w:name="sub_312"/>
      <w:bookmarkEnd w:id="73"/>
      <w:r w:rsidRPr="00E67E86">
        <w:t>2) проверка документов, предоставленных заявителем;</w:t>
      </w:r>
    </w:p>
    <w:p w:rsidR="00A10E53" w:rsidRPr="00E67E86" w:rsidRDefault="00A10E53" w:rsidP="00A10E53">
      <w:bookmarkStart w:id="75" w:name="sub_313"/>
      <w:bookmarkEnd w:id="74"/>
      <w:r w:rsidRPr="00E67E86">
        <w:t>3) осуществление межведомственного взаимодействия для получения документов, необходимых для предоставления муниципальной услуги;</w:t>
      </w:r>
    </w:p>
    <w:p w:rsidR="00A10E53" w:rsidRPr="00E67E86" w:rsidRDefault="00A10E53" w:rsidP="00A10E53">
      <w:bookmarkStart w:id="76" w:name="sub_314"/>
      <w:bookmarkEnd w:id="75"/>
      <w:r w:rsidRPr="00E67E86">
        <w:t>4) принятие решения о предоставлении муниципальной услуги или об отказе в предоставлении муниципальной услуги;</w:t>
      </w:r>
    </w:p>
    <w:p w:rsidR="00A10E53" w:rsidRPr="00E67E86" w:rsidRDefault="00A10E53" w:rsidP="00A10E53">
      <w:bookmarkStart w:id="77" w:name="sub_315"/>
      <w:bookmarkEnd w:id="76"/>
      <w:r w:rsidRPr="00E67E86">
        <w:t>5) выдача документов об оказании муниципальной услуги или письма об отказе или приостановлении оказания муниципальной услуги.</w:t>
      </w:r>
    </w:p>
    <w:p w:rsidR="00A10E53" w:rsidRPr="00E67E86" w:rsidRDefault="00A10E53" w:rsidP="00A10E53">
      <w:bookmarkStart w:id="78" w:name="sub_32"/>
      <w:bookmarkEnd w:id="77"/>
      <w:r w:rsidRPr="00E67E86">
        <w:t>3.2. Приём и регистрация документов</w:t>
      </w:r>
    </w:p>
    <w:bookmarkEnd w:id="78"/>
    <w:p w:rsidR="00A10E53" w:rsidRPr="00E67E86" w:rsidRDefault="00A10E53" w:rsidP="00A10E53">
      <w:r w:rsidRPr="00E67E86">
        <w:t xml:space="preserve">3.2.1. 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w:t>
      </w:r>
      <w:hyperlink w:anchor="sub_272" w:history="1">
        <w:r w:rsidRPr="00E67E86">
          <w:rPr>
            <w:rStyle w:val="a4"/>
            <w:color w:val="auto"/>
          </w:rPr>
          <w:t>пункте 2.7.2.</w:t>
        </w:r>
      </w:hyperlink>
      <w:r w:rsidRPr="00E67E86">
        <w:t xml:space="preserve"> настоящего Административного регламента, в отдел бухгалтерского учета и отчетности Отдела.</w:t>
      </w:r>
    </w:p>
    <w:p w:rsidR="00A10E53" w:rsidRPr="00E67E86" w:rsidRDefault="00A10E53" w:rsidP="00A10E53">
      <w:r w:rsidRPr="00E67E86">
        <w:t>3.2.2. При приеме заявления и прилагаемых к нему документов специалист отдела имущества:</w:t>
      </w:r>
    </w:p>
    <w:p w:rsidR="00A10E53" w:rsidRPr="00E67E86" w:rsidRDefault="00A10E53" w:rsidP="00A10E53">
      <w:r w:rsidRPr="00E67E86">
        <w:t>- 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A10E53" w:rsidRPr="00E67E86" w:rsidRDefault="00A10E53" w:rsidP="00A10E53">
      <w:r w:rsidRPr="00E67E86">
        <w:t>- проверяют правильность оформления заявителем заявления;</w:t>
      </w:r>
    </w:p>
    <w:p w:rsidR="00A10E53" w:rsidRPr="00E67E86" w:rsidRDefault="00A10E53" w:rsidP="00A10E53">
      <w:r w:rsidRPr="00E67E86">
        <w:t>- проверяют комплектность и срок действия документов, представленных заявителем;</w:t>
      </w:r>
    </w:p>
    <w:p w:rsidR="00A10E53" w:rsidRPr="00E67E86" w:rsidRDefault="00A10E53" w:rsidP="00A10E53">
      <w:r w:rsidRPr="00E67E86">
        <w:t>- 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A10E53" w:rsidRPr="00E67E86" w:rsidRDefault="00A10E53" w:rsidP="008965FA">
      <w:r w:rsidRPr="00E67E86">
        <w:t>3.2.3. специалист отдела в течение одного рабочего дня со дня поступления заявления и прилагаемых к нему документов, направляет в отдел делопроизводства  для регистрации и направления руководителю Администрации или должностному лицу его замещающему.</w:t>
      </w:r>
    </w:p>
    <w:p w:rsidR="00A10E53" w:rsidRPr="00E67E86" w:rsidRDefault="00A10E53" w:rsidP="00A10E53">
      <w:r w:rsidRPr="00E67E86">
        <w:t>3.2.4. В течение одного рабочего дня после регистрации руководитель Администрации  или должностное лицо его замещающее  рассматривает заявление и прилагаемые к нему документы и передает начальнику Отдела.</w:t>
      </w:r>
    </w:p>
    <w:p w:rsidR="00A10E53" w:rsidRPr="00E67E86" w:rsidRDefault="00A10E53" w:rsidP="00A10E53">
      <w:bookmarkStart w:id="79" w:name="sub_5131"/>
      <w:r w:rsidRPr="00E67E86">
        <w:t xml:space="preserve">В течение одного рабочего дня начальник Отдела  рассматривает заявление и прилагаемые к нему документы и </w:t>
      </w:r>
      <w:bookmarkEnd w:id="79"/>
      <w:r w:rsidRPr="00E67E86">
        <w:t xml:space="preserve">определяет специалиста </w:t>
      </w:r>
      <w:r w:rsidR="00CC3ED0" w:rsidRPr="00E67E86">
        <w:t>О</w:t>
      </w:r>
      <w:r w:rsidRPr="00E67E86">
        <w:t>тдела, ответственного за обработку документов.</w:t>
      </w:r>
    </w:p>
    <w:p w:rsidR="00A10E53" w:rsidRPr="00E67E86" w:rsidRDefault="00A10E53" w:rsidP="00A10E53">
      <w:bookmarkStart w:id="80" w:name="sub_328"/>
      <w:r w:rsidRPr="00E67E86">
        <w:t xml:space="preserve">3.2.8. </w:t>
      </w:r>
      <w:proofErr w:type="gramStart"/>
      <w:r w:rsidRPr="00E67E86">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9" w:history="1">
        <w:r w:rsidRPr="00E67E86">
          <w:rPr>
            <w:rStyle w:val="a4"/>
            <w:color w:val="auto"/>
          </w:rPr>
          <w:t>части 6 статьи 7</w:t>
        </w:r>
      </w:hyperlink>
      <w:r w:rsidRPr="00E67E86">
        <w:t xml:space="preserve"> Федерального закона от 27.08.2010 г. N 210-ФЗ "Об организации предоставления государственных и муниципальных услуг" запрашиваются Отделом  в соответствии с соглашением о взаимодействии с использованием</w:t>
      </w:r>
      <w:proofErr w:type="gramEnd"/>
      <w:r w:rsidRPr="00E67E86">
        <w:t xml:space="preserve"> системы межведомственного электронного взаимодействия.</w:t>
      </w:r>
    </w:p>
    <w:bookmarkEnd w:id="80"/>
    <w:p w:rsidR="00A10E53" w:rsidRPr="00E67E86" w:rsidRDefault="00A10E53" w:rsidP="00A10E53">
      <w:r w:rsidRPr="00E67E86">
        <w:t>Ответственный исполнитель Отдела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A10E53" w:rsidRPr="00E67E86" w:rsidRDefault="00A10E53" w:rsidP="00A10E53">
      <w:r w:rsidRPr="00E67E86">
        <w:t>Направление запроса осуществляется по каналам системы межведомственного электронного взаимодействия.</w:t>
      </w:r>
    </w:p>
    <w:p w:rsidR="00A10E53" w:rsidRPr="00E67E86" w:rsidRDefault="00A10E53" w:rsidP="00A10E53">
      <w:r w:rsidRPr="00E67E86">
        <w:t>Максимальный срок выполнения данного действия составляет 5 рабочих дней со дня поступления заявления и прилагаемых к нему документов в Отдел.</w:t>
      </w:r>
    </w:p>
    <w:p w:rsidR="00A10E53" w:rsidRPr="00E67E86" w:rsidRDefault="00A10E53" w:rsidP="00A10E53">
      <w:r w:rsidRPr="00E67E86">
        <w:t xml:space="preserve">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sidRPr="00E67E86">
        <w:lastRenderedPageBreak/>
        <w:t>муниципальных услуг, запрашиваемых документов либо отказа в их предоставлении.</w:t>
      </w:r>
    </w:p>
    <w:p w:rsidR="00A10E53" w:rsidRPr="00E67E86" w:rsidRDefault="00A10E53" w:rsidP="00A10E53">
      <w:bookmarkStart w:id="81" w:name="sub_33"/>
      <w:r w:rsidRPr="00E67E86">
        <w:t>3.3. Проверка заявления и прилагаемых к нему документов, принятие решения о возврате заявления заявителю.</w:t>
      </w:r>
    </w:p>
    <w:bookmarkEnd w:id="81"/>
    <w:p w:rsidR="00A10E53" w:rsidRPr="00E67E86" w:rsidRDefault="00A10E53" w:rsidP="00A10E53">
      <w:r w:rsidRPr="00E67E86">
        <w:t xml:space="preserve">3.3.1. Основанием для начала административного действия является получение заявления и прилагаемых к нему документов специалистом </w:t>
      </w:r>
      <w:r w:rsidR="00CC3ED0" w:rsidRPr="00E67E86">
        <w:t>О</w:t>
      </w:r>
      <w:r w:rsidRPr="00E67E86">
        <w:t>тдела, ответственным за отработку документов.</w:t>
      </w:r>
    </w:p>
    <w:p w:rsidR="00A10E53" w:rsidRPr="00E67E86" w:rsidRDefault="00A10E53" w:rsidP="00A10E53">
      <w:r w:rsidRPr="00E67E86">
        <w:t xml:space="preserve">3.3.2. Специалист </w:t>
      </w:r>
      <w:r w:rsidR="00CC3ED0" w:rsidRPr="00E67E86">
        <w:t>О</w:t>
      </w:r>
      <w:r w:rsidR="00E30170" w:rsidRPr="00E67E86">
        <w:t>т</w:t>
      </w:r>
      <w:r w:rsidRPr="00E67E86">
        <w:t xml:space="preserve">дела, ответственный за отработку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w:t>
      </w:r>
      <w:hyperlink w:anchor="sub_272" w:history="1">
        <w:r w:rsidRPr="00E67E86">
          <w:rPr>
            <w:rStyle w:val="a4"/>
            <w:color w:val="auto"/>
          </w:rPr>
          <w:t>пунктом 2.7.2.</w:t>
        </w:r>
      </w:hyperlink>
      <w:r w:rsidRPr="00E67E86">
        <w:t xml:space="preserve"> настоящего Административного регламента.</w:t>
      </w:r>
    </w:p>
    <w:p w:rsidR="00A10E53" w:rsidRPr="00E67E86" w:rsidRDefault="00A10E53" w:rsidP="00A10E53">
      <w:r w:rsidRPr="00E67E86">
        <w:t xml:space="preserve">3.3.3. В случае, если выявлены неточности в заявлении, либо приложены не все документы, установленные </w:t>
      </w:r>
      <w:hyperlink w:anchor="sub_272" w:history="1">
        <w:r w:rsidRPr="00E67E86">
          <w:rPr>
            <w:rStyle w:val="a4"/>
            <w:color w:val="auto"/>
          </w:rPr>
          <w:t>пунктом 2.7.2.</w:t>
        </w:r>
      </w:hyperlink>
      <w:r w:rsidRPr="00E67E86">
        <w:t xml:space="preserve"> настоящего Административного регламента, либо, в случае, если Отдел  не распоряжается данным земельным участком, специалист отдела, ответственный за отработку документов, в течени</w:t>
      </w:r>
      <w:proofErr w:type="gramStart"/>
      <w:r w:rsidRPr="00E67E86">
        <w:t>и</w:t>
      </w:r>
      <w:proofErr w:type="gramEnd"/>
      <w:r w:rsidRPr="00E67E86">
        <w:t xml:space="preserve">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руководителю Администрации или лицу его замещающее.  </w:t>
      </w:r>
      <w:bookmarkStart w:id="82" w:name="sub_335"/>
    </w:p>
    <w:p w:rsidR="00A10E53" w:rsidRPr="00E67E86" w:rsidRDefault="00A10E53" w:rsidP="00A10E53">
      <w:bookmarkStart w:id="83" w:name="sub_336"/>
      <w:bookmarkEnd w:id="82"/>
      <w:r w:rsidRPr="00E67E86">
        <w:t>3.3.4. Руководитель Администрации  или должностное лицо его замещающее подписывает переданный документ либо возвращает его на доработку.</w:t>
      </w:r>
    </w:p>
    <w:bookmarkEnd w:id="83"/>
    <w:p w:rsidR="00A10E53" w:rsidRPr="00E67E86" w:rsidRDefault="00A10E53" w:rsidP="00A10E53">
      <w:r w:rsidRPr="00E67E86">
        <w:t xml:space="preserve">Возвращенный документ находится на доработке у специалиста </w:t>
      </w:r>
      <w:r w:rsidR="00CC3ED0" w:rsidRPr="00E67E86">
        <w:t>О</w:t>
      </w:r>
      <w:r w:rsidRPr="00E67E86">
        <w:t>тдела, ответственного за обработку документов, в течение одного рабочего дня.</w:t>
      </w:r>
    </w:p>
    <w:p w:rsidR="00A10E53" w:rsidRPr="00E67E86" w:rsidRDefault="00A10E53" w:rsidP="00A10E53">
      <w:r w:rsidRPr="00E67E86">
        <w:t>В течение одного рабочего дня подписанное письмо о возврате заявителю заявления направляется заявителю способом, указанным при подаче заявления.</w:t>
      </w:r>
    </w:p>
    <w:p w:rsidR="00A10E53" w:rsidRPr="00E67E86" w:rsidRDefault="00A10E53" w:rsidP="00A10E53">
      <w:r w:rsidRPr="00E67E86">
        <w:t>3.3.5. Специалист отдела в течение одного рабочего дня информиру</w:t>
      </w:r>
      <w:r w:rsidR="008C52AB" w:rsidRPr="00E67E86">
        <w:t xml:space="preserve">ет заявителя о подготовке </w:t>
      </w:r>
      <w:r w:rsidRPr="00E67E86">
        <w:t xml:space="preserve"> письма о возврате заявления и возможности их получения.</w:t>
      </w:r>
    </w:p>
    <w:p w:rsidR="00A10E53" w:rsidRPr="00E67E86" w:rsidRDefault="00A10E53" w:rsidP="00A10E53">
      <w:bookmarkStart w:id="84" w:name="sub_339"/>
      <w:r w:rsidRPr="00E67E86">
        <w:t>3.3.6. Письмо о возврате заявления выдается заявителю под расписку в получении документов.</w:t>
      </w:r>
    </w:p>
    <w:bookmarkEnd w:id="84"/>
    <w:p w:rsidR="00A10E53" w:rsidRPr="00E67E86" w:rsidRDefault="00A10E53" w:rsidP="00A10E53">
      <w:r w:rsidRPr="00E67E86">
        <w:t>3.3.7. Общий срок возврата заявления не должен превышать десяти дней со дня поступления заявления в Отдел.</w:t>
      </w:r>
    </w:p>
    <w:p w:rsidR="00A10E53" w:rsidRPr="00E67E86" w:rsidRDefault="00A10E53" w:rsidP="00A10E53">
      <w:bookmarkStart w:id="85" w:name="sub_34"/>
      <w:r w:rsidRPr="00E67E86">
        <w:t>3.4. Принятие решения о предоставлении муниципальной услуги или об отказе в предоставлении муниципальной услуги.</w:t>
      </w:r>
    </w:p>
    <w:p w:rsidR="00A10E53" w:rsidRPr="00E67E86" w:rsidRDefault="00A10E53" w:rsidP="00A10E53">
      <w:bookmarkStart w:id="86" w:name="sub_341"/>
      <w:bookmarkEnd w:id="85"/>
      <w:r w:rsidRPr="00E67E86">
        <w:t>3.4.1. Подготовка проекта распоряжения о предоставлении в постоянное (бессрочное) пользование земельного участка либо письма об отказе в предоставлении земельного участка осуществляется Отделом в срок не более 30 дней со дня поступления заявления и прилагаемых к нему документов.</w:t>
      </w:r>
    </w:p>
    <w:bookmarkEnd w:id="86"/>
    <w:p w:rsidR="00A10E53" w:rsidRPr="00E67E86" w:rsidRDefault="00A10E53" w:rsidP="00A10E53">
      <w:r w:rsidRPr="00E67E86">
        <w:t>3.4.2. После завершения проверки заявления и прилагаемых к нему документов специалист отдела использования земель и аренды, ответственный за отработку документов, готовит проект распоряжения о предоставлении в постоянное (бессрочное) пользование земельного участка либо проект письма об отказе в предоставлении земельного участка, который передается на согласование руководителю Администрации.</w:t>
      </w:r>
    </w:p>
    <w:p w:rsidR="00A10E53" w:rsidRPr="00E67E86" w:rsidRDefault="00A10E53" w:rsidP="00A10E53">
      <w:bookmarkStart w:id="87" w:name="sub_345"/>
      <w:r w:rsidRPr="00E67E86">
        <w:t>3.4.3. Руководитель Администрации либо лицо его замещающее подписывает переданные документы либо возвращает их на доработку.</w:t>
      </w:r>
    </w:p>
    <w:bookmarkEnd w:id="87"/>
    <w:p w:rsidR="00A10E53" w:rsidRPr="00E67E86" w:rsidRDefault="00A10E53" w:rsidP="00A10E53">
      <w:r w:rsidRPr="00E67E86">
        <w:t>Возвращенные документы находятся на доработке у специалиста отдела, ответственного за отработку документов, в течение одного рабочего дня.</w:t>
      </w:r>
    </w:p>
    <w:p w:rsidR="00A10E53" w:rsidRPr="00E67E86" w:rsidRDefault="00A10E53" w:rsidP="00A10E53">
      <w:bookmarkStart w:id="88" w:name="sub_35"/>
      <w:r w:rsidRPr="00E67E86">
        <w:t>3.5. Информирование заявителя и выдача результата предоставления муниципальной услуги.</w:t>
      </w:r>
    </w:p>
    <w:p w:rsidR="00A10E53" w:rsidRPr="00E67E86" w:rsidRDefault="00A10E53" w:rsidP="00A10E53">
      <w:bookmarkStart w:id="89" w:name="sub_351"/>
      <w:bookmarkEnd w:id="88"/>
      <w:r w:rsidRPr="00E67E86">
        <w:t>3.5.1. Основанием для начала административного действия является подготовка Отдела распоряжения о предоставлении в постоянное (бессрочное) пользование земельного участка либо письма об отказе в предоставлении земельного участка.</w:t>
      </w:r>
    </w:p>
    <w:bookmarkEnd w:id="89"/>
    <w:p w:rsidR="00A10E53" w:rsidRPr="00E67E86" w:rsidRDefault="00A10E53" w:rsidP="00A10E53">
      <w:r w:rsidRPr="00E67E86">
        <w:t xml:space="preserve">3.5.2. Специалист </w:t>
      </w:r>
      <w:r w:rsidR="00CC3ED0" w:rsidRPr="00E67E86">
        <w:t>О</w:t>
      </w:r>
      <w:r w:rsidRPr="00E67E86">
        <w:t xml:space="preserve">тдела в течение трех рабочих дней информирует заявителей о подготовке Отделом распоряжения о предоставлении в постоянное (бессрочное) пользование земельного участка либо принятии Отдела решения об отказе в предоставлении земельного участка </w:t>
      </w:r>
      <w:r w:rsidRPr="00E67E86">
        <w:lastRenderedPageBreak/>
        <w:t>и возможности их получения.</w:t>
      </w:r>
    </w:p>
    <w:p w:rsidR="00A10E53" w:rsidRPr="00E67E86" w:rsidRDefault="00A10E53" w:rsidP="00A10E53">
      <w:bookmarkStart w:id="90" w:name="sub_354"/>
      <w:r w:rsidRPr="00E67E86">
        <w:t>3.5.3. Распоряжение о предоставлении в постоянное (бессрочное) пользование земельного участка либо письмо об отказе в предоставлении земельного участка выдается заявителю под расписку в получении документов.</w:t>
      </w:r>
    </w:p>
    <w:bookmarkEnd w:id="90"/>
    <w:p w:rsidR="00A10E53" w:rsidRPr="00E67E86" w:rsidRDefault="00A10E53" w:rsidP="00A10E53">
      <w:pPr>
        <w:pStyle w:val="a5"/>
        <w:rPr>
          <w:color w:val="auto"/>
        </w:rPr>
      </w:pPr>
    </w:p>
    <w:p w:rsidR="00A10E53" w:rsidRPr="00E67E86" w:rsidRDefault="00A10E53" w:rsidP="00A10E53">
      <w:pPr>
        <w:pStyle w:val="1"/>
        <w:rPr>
          <w:color w:val="auto"/>
        </w:rPr>
      </w:pPr>
      <w:bookmarkStart w:id="91" w:name="sub_40"/>
      <w:r w:rsidRPr="00E67E86">
        <w:rPr>
          <w:color w:val="auto"/>
        </w:rPr>
        <w:t xml:space="preserve">4. Формы </w:t>
      </w:r>
      <w:proofErr w:type="gramStart"/>
      <w:r w:rsidRPr="00E67E86">
        <w:rPr>
          <w:color w:val="auto"/>
        </w:rPr>
        <w:t>контроля за</w:t>
      </w:r>
      <w:proofErr w:type="gramEnd"/>
      <w:r w:rsidRPr="00E67E86">
        <w:rPr>
          <w:color w:val="auto"/>
        </w:rPr>
        <w:t xml:space="preserve"> исполнением административного регламента</w:t>
      </w:r>
    </w:p>
    <w:bookmarkEnd w:id="91"/>
    <w:p w:rsidR="00A10E53" w:rsidRPr="00E67E86" w:rsidRDefault="00A10E53" w:rsidP="00A10E53"/>
    <w:p w:rsidR="00A10E53" w:rsidRPr="00E67E86" w:rsidRDefault="00A10E53" w:rsidP="00A10E53">
      <w:bookmarkStart w:id="92" w:name="sub_41"/>
      <w:r w:rsidRPr="00E67E86">
        <w:t xml:space="preserve">4.1. Порядок осуществления текущего </w:t>
      </w:r>
      <w:proofErr w:type="gramStart"/>
      <w:r w:rsidRPr="00E67E86">
        <w:t>контроля за</w:t>
      </w:r>
      <w:proofErr w:type="gramEnd"/>
      <w:r w:rsidRPr="00E67E86">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92"/>
    <w:p w:rsidR="00A10E53" w:rsidRPr="00E67E86" w:rsidRDefault="00A10E53" w:rsidP="00A10E53">
      <w:r w:rsidRPr="00E67E86">
        <w:t xml:space="preserve">Текущий </w:t>
      </w:r>
      <w:proofErr w:type="gramStart"/>
      <w:r w:rsidRPr="00E67E86">
        <w:t>контроль за</w:t>
      </w:r>
      <w:proofErr w:type="gramEnd"/>
      <w:r w:rsidRPr="00E67E86">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w:t>
      </w:r>
    </w:p>
    <w:p w:rsidR="00A10E53" w:rsidRPr="00E67E86" w:rsidRDefault="00A10E53" w:rsidP="00A10E53">
      <w:r w:rsidRPr="00E67E86">
        <w:t xml:space="preserve">Периодичность осуществления текущего контроля </w:t>
      </w:r>
      <w:proofErr w:type="gramStart"/>
      <w:r w:rsidRPr="00E67E86">
        <w:t>-п</w:t>
      </w:r>
      <w:proofErr w:type="gramEnd"/>
      <w:r w:rsidRPr="00E67E86">
        <w:t>остоянно.</w:t>
      </w:r>
    </w:p>
    <w:p w:rsidR="00A10E53" w:rsidRPr="00E67E86" w:rsidRDefault="00A10E53" w:rsidP="00A10E53">
      <w:bookmarkStart w:id="93" w:name="sub_42"/>
      <w:r w:rsidRPr="00E67E86">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7E86">
        <w:t>контроля за</w:t>
      </w:r>
      <w:proofErr w:type="gramEnd"/>
      <w:r w:rsidRPr="00E67E86">
        <w:t xml:space="preserve"> полнотой и качеством предоставления муниципальной услуги</w:t>
      </w:r>
    </w:p>
    <w:bookmarkEnd w:id="93"/>
    <w:p w:rsidR="00A10E53" w:rsidRPr="00E67E86" w:rsidRDefault="00A10E53" w:rsidP="00A10E53">
      <w:r w:rsidRPr="00E67E86">
        <w:t>Проверки полноты и качества предоставления муниципальной услуги осуществляются на основании правовых актов  Отдела.</w:t>
      </w:r>
    </w:p>
    <w:p w:rsidR="00A10E53" w:rsidRPr="00E67E86" w:rsidRDefault="00A10E53" w:rsidP="00A10E53">
      <w:r w:rsidRPr="00E67E86">
        <w:t>Проверки могут быть плановыми (осуществляться на основании годовых планов работы Отдела) и внеплановыми.</w:t>
      </w:r>
    </w:p>
    <w:p w:rsidR="00A10E53" w:rsidRPr="00E67E86" w:rsidRDefault="00A10E53" w:rsidP="00A10E53">
      <w:r w:rsidRPr="00E67E86">
        <w:t>Плановые проверки проводятся в соответствии с планом работы Отдела, но не чаще одного раза в 2 года. Внеплановые проверки проводятся в случае поступления в Отделе обращений заявителей с жалобами на нарушения их прав и законных интересов.</w:t>
      </w:r>
    </w:p>
    <w:p w:rsidR="00A10E53" w:rsidRPr="00E67E86" w:rsidRDefault="00A10E53" w:rsidP="00A10E53">
      <w:r w:rsidRPr="00E67E86">
        <w:t xml:space="preserve">Для проведения проверки полноты и качества проведения муниципальной услуги, в том числе внеплановой проверки, </w:t>
      </w:r>
      <w:r w:rsidR="00861F23" w:rsidRPr="00E67E86">
        <w:t>начальником</w:t>
      </w:r>
      <w:r w:rsidRPr="00E67E86">
        <w:t xml:space="preserve"> Отдела формируется комиссия, в состав которой включаются не менее 3 специалистов  Отдела. Проверка предоставления муниципальной услуги проводится в течение 3 дней.</w:t>
      </w:r>
    </w:p>
    <w:p w:rsidR="00A10E53" w:rsidRPr="00E67E86" w:rsidRDefault="00A10E53" w:rsidP="00A10E53">
      <w:r w:rsidRPr="00E67E86">
        <w:t>Результаты деятельности комиссии оформляются в виде акта, в котором отмечаются выявленные недостатки и предложения по их устранению.</w:t>
      </w:r>
    </w:p>
    <w:p w:rsidR="00A10E53" w:rsidRPr="00E67E86" w:rsidRDefault="00A10E53" w:rsidP="00A10E53">
      <w:r w:rsidRPr="00E67E86">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10E53" w:rsidRPr="00E67E86" w:rsidRDefault="00A10E53" w:rsidP="00A10E53">
      <w:r w:rsidRPr="00E67E86">
        <w:t xml:space="preserve">Акт проверки подписывается всеми членами комиссии и утверждается </w:t>
      </w:r>
      <w:r w:rsidR="00861F23" w:rsidRPr="00E67E86">
        <w:t>руководителем Администрации</w:t>
      </w:r>
      <w:r w:rsidRPr="00E67E86">
        <w:t>.</w:t>
      </w:r>
    </w:p>
    <w:p w:rsidR="00A10E53" w:rsidRPr="00E67E86" w:rsidRDefault="00A10E53" w:rsidP="00A10E53">
      <w:bookmarkStart w:id="94" w:name="sub_43"/>
      <w:r w:rsidRPr="00E67E86">
        <w:t>4.3. Ответственность муниципальных служащих Отдела за решения и действия (бездействие), принимаемые (осуществляемые) ими в ходе предоставления муниципальной услуги.</w:t>
      </w:r>
    </w:p>
    <w:bookmarkEnd w:id="94"/>
    <w:p w:rsidR="00A10E53" w:rsidRPr="00E67E86" w:rsidRDefault="00A10E53" w:rsidP="00A10E53">
      <w:r w:rsidRPr="00E67E86">
        <w:t xml:space="preserve">Дисциплинарная ответственность специалистов закрепляется в их должностных инструкциях в соответствии с требованиями </w:t>
      </w:r>
      <w:hyperlink r:id="rId40" w:history="1">
        <w:r w:rsidRPr="00E67E86">
          <w:rPr>
            <w:rStyle w:val="a4"/>
            <w:color w:val="auto"/>
          </w:rPr>
          <w:t>статьи 27</w:t>
        </w:r>
      </w:hyperlink>
      <w:r w:rsidRPr="00E67E86">
        <w:t xml:space="preserve"> Федерального закона от 02.03.2007 г. N 25-ФЗ "О муниципальной службе в Российской Федерации".</w:t>
      </w:r>
    </w:p>
    <w:p w:rsidR="00A10E53" w:rsidRPr="00E67E86" w:rsidRDefault="00A10E53" w:rsidP="00A10E53">
      <w:bookmarkStart w:id="95" w:name="sub_44"/>
      <w:r w:rsidRPr="00E67E86">
        <w:t xml:space="preserve">4.4. Требования к порядку и формам </w:t>
      </w:r>
      <w:proofErr w:type="gramStart"/>
      <w:r w:rsidRPr="00E67E86">
        <w:t>контроля за</w:t>
      </w:r>
      <w:proofErr w:type="gramEnd"/>
      <w:r w:rsidRPr="00E67E86">
        <w:t xml:space="preserve"> предоставлением муниципальной услуги, в том числе со стороны граждан, их объединений и организаций.</w:t>
      </w:r>
    </w:p>
    <w:bookmarkEnd w:id="95"/>
    <w:p w:rsidR="00A10E53" w:rsidRPr="00E67E86" w:rsidRDefault="00A10E53" w:rsidP="00A10E53">
      <w:proofErr w:type="gramStart"/>
      <w:r w:rsidRPr="00E67E86">
        <w:t>Контроль за</w:t>
      </w:r>
      <w:proofErr w:type="gramEnd"/>
      <w:r w:rsidRPr="00E67E86">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w:t>
      </w:r>
      <w:hyperlink r:id="rId41" w:history="1">
        <w:r w:rsidRPr="00E67E86">
          <w:rPr>
            <w:rStyle w:val="a4"/>
            <w:color w:val="auto"/>
          </w:rPr>
          <w:t>официальном сайте</w:t>
        </w:r>
      </w:hyperlink>
      <w:r w:rsidRPr="00E67E86">
        <w:t xml:space="preserve"> Администрации, а также в порядке и формах, установленных законодательством Российской Федерации.</w:t>
      </w:r>
    </w:p>
    <w:p w:rsidR="00A10E53" w:rsidRPr="00E67E86" w:rsidRDefault="00A10E53" w:rsidP="00A10E53"/>
    <w:p w:rsidR="00A10E53" w:rsidRPr="00E67E86" w:rsidRDefault="00A10E53" w:rsidP="00A10E53">
      <w:pPr>
        <w:pStyle w:val="1"/>
        <w:rPr>
          <w:color w:val="auto"/>
        </w:rPr>
      </w:pPr>
      <w:r w:rsidRPr="00E67E86">
        <w:rPr>
          <w:color w:val="auto"/>
        </w:rPr>
        <w:lastRenderedPageBreak/>
        <w:t xml:space="preserve">5. Досудебный (внесудебный) порядок обжалования решений и действий (бездействий) органа, предоставляющего муниципальную услугу, а также его должностных лиц. </w:t>
      </w:r>
    </w:p>
    <w:p w:rsidR="00A10E53" w:rsidRPr="00E67E86" w:rsidRDefault="00A10E53" w:rsidP="00A10E53">
      <w:r w:rsidRPr="00E67E86">
        <w:t>5.1. Заявители имеют право на обжалование действий (бездействия) должностных лиц Отдела и решений, осуществляемых (принятых) в ходе предоставления муниципальной услуги, в том числе в следующих случаях:</w:t>
      </w:r>
    </w:p>
    <w:p w:rsidR="00A10E53" w:rsidRPr="00E67E86" w:rsidRDefault="00A10E53" w:rsidP="00A10E53">
      <w:bookmarkStart w:id="96" w:name="sub_5011"/>
      <w:r w:rsidRPr="00E67E86">
        <w:t xml:space="preserve">1) нарушение срока регистрации запроса о предоставлении муниципальной услуги, запроса, указанного в </w:t>
      </w:r>
      <w:hyperlink r:id="rId42" w:history="1">
        <w:r w:rsidRPr="00E67E86">
          <w:rPr>
            <w:rStyle w:val="a4"/>
            <w:color w:val="auto"/>
          </w:rPr>
          <w:t>статье 15.1</w:t>
        </w:r>
      </w:hyperlink>
      <w:r w:rsidRPr="00E67E86">
        <w:t xml:space="preserve"> Федерального закона от 27.07.2010 N 210-ФЗ "Об организации предоставления государственных и муниципальных услуг (далее - 210-ФЗ):</w:t>
      </w:r>
    </w:p>
    <w:p w:rsidR="00A10E53" w:rsidRPr="00E67E86" w:rsidRDefault="00A10E53" w:rsidP="00A10E53">
      <w:bookmarkStart w:id="97" w:name="sub_5013"/>
      <w:bookmarkEnd w:id="96"/>
      <w:r w:rsidRPr="00E67E86">
        <w:t>2)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A10E53" w:rsidRPr="00E67E86" w:rsidRDefault="00A10E53" w:rsidP="00A10E53">
      <w:bookmarkStart w:id="98" w:name="sub_5014"/>
      <w:bookmarkEnd w:id="97"/>
      <w:r w:rsidRPr="00E67E86">
        <w:t>3)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A10E53" w:rsidRPr="00E67E86" w:rsidRDefault="00A10E53" w:rsidP="00A10E53">
      <w:bookmarkStart w:id="99" w:name="sub_5016"/>
      <w:bookmarkEnd w:id="98"/>
      <w:r w:rsidRPr="00E67E86">
        <w:t>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bookmarkEnd w:id="99"/>
    <w:p w:rsidR="00A10E53" w:rsidRPr="00E67E86" w:rsidRDefault="00A10E53" w:rsidP="00A10E53">
      <w:r w:rsidRPr="00E67E86">
        <w:t>5) нарушение срока или порядка выдачи документов по результатам предоставления муниципальной услуги;</w:t>
      </w:r>
    </w:p>
    <w:p w:rsidR="00A10E53" w:rsidRPr="00E67E86" w:rsidRDefault="00A10E53" w:rsidP="00A10E53">
      <w:proofErr w:type="gramStart"/>
      <w:r w:rsidRPr="00E67E86">
        <w:t xml:space="preserve">6)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городского поселения «Могочинское». </w:t>
      </w:r>
      <w:proofErr w:type="gramEnd"/>
    </w:p>
    <w:p w:rsidR="00A10E53" w:rsidRPr="00E67E86" w:rsidRDefault="00A10E53" w:rsidP="00A10E53">
      <w:proofErr w:type="gramStart"/>
      <w:r w:rsidRPr="00E67E8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E67E86">
          <w:rPr>
            <w:rStyle w:val="a4"/>
            <w:color w:val="auto"/>
          </w:rPr>
          <w:t>пунктом 4 части 1 статьи 7</w:t>
        </w:r>
      </w:hyperlink>
      <w:r w:rsidRPr="00E67E86">
        <w:t xml:space="preserve"> Федерального закона от 27.07.2010 г. N 210-ФЗ "Об организации предоставления государственных и муниципальных услуг" (далее - Федеральный</w:t>
      </w:r>
      <w:proofErr w:type="gramEnd"/>
      <w:r w:rsidRPr="00E67E86">
        <w:t xml:space="preserve"> </w:t>
      </w:r>
      <w:proofErr w:type="gramStart"/>
      <w:r w:rsidRPr="00E67E86">
        <w:t xml:space="preserve">Закон). </w:t>
      </w:r>
      <w:proofErr w:type="gramEnd"/>
    </w:p>
    <w:p w:rsidR="00A10E53" w:rsidRPr="00E67E86" w:rsidRDefault="00A10E53" w:rsidP="00A10E53">
      <w:r w:rsidRPr="00E67E86">
        <w:t xml:space="preserve">5.2. Жалоба подается в письменной форме согласно </w:t>
      </w:r>
      <w:hyperlink w:anchor="sub_1004" w:history="1">
        <w:r w:rsidRPr="00E67E86">
          <w:rPr>
            <w:rStyle w:val="a4"/>
            <w:color w:val="auto"/>
          </w:rPr>
          <w:t>приложению N 4</w:t>
        </w:r>
      </w:hyperlink>
      <w:r w:rsidRPr="00E67E86">
        <w:t xml:space="preserve"> к настоящему Административному регламенту на бумажном носителе, в электронной форме в орган, предоставляющий муниципальную услугу, а также в организации, предусмотренные </w:t>
      </w:r>
      <w:hyperlink r:id="rId44" w:history="1">
        <w:r w:rsidRPr="00E67E86">
          <w:rPr>
            <w:rStyle w:val="a4"/>
            <w:color w:val="auto"/>
          </w:rPr>
          <w:t>частью 1.1 статьи 16</w:t>
        </w:r>
      </w:hyperlink>
      <w:r w:rsidRPr="00E67E86">
        <w:t xml:space="preserve">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A10E53" w:rsidRPr="00E67E86" w:rsidRDefault="00A10E53" w:rsidP="00A10E53">
      <w:r w:rsidRPr="00E67E86">
        <w:t xml:space="preserve">5.3. Жалоба </w:t>
      </w:r>
      <w:proofErr w:type="gramStart"/>
      <w:r w:rsidRPr="00E67E86">
        <w:t>руководителю Администрации, осуществляющему контроль и координацию деятельности Отдела или руководителю Отдела может</w:t>
      </w:r>
      <w:proofErr w:type="gramEnd"/>
      <w:r w:rsidRPr="00E67E86">
        <w:t xml:space="preserve"> быть направлена по почте, использованием информационно-телекоммуникационной сети "Интернет", </w:t>
      </w:r>
      <w:hyperlink r:id="rId45" w:history="1">
        <w:r w:rsidRPr="00E67E86">
          <w:rPr>
            <w:rStyle w:val="a4"/>
            <w:color w:val="auto"/>
          </w:rPr>
          <w:t>официального сайта</w:t>
        </w:r>
      </w:hyperlink>
      <w:r w:rsidRPr="00E67E86">
        <w:t xml:space="preserve"> Администрации, </w:t>
      </w:r>
      <w:hyperlink r:id="rId46" w:history="1">
        <w:r w:rsidRPr="00E67E86">
          <w:rPr>
            <w:rStyle w:val="a4"/>
            <w:color w:val="auto"/>
          </w:rPr>
          <w:t>единого портала</w:t>
        </w:r>
      </w:hyperlink>
      <w:r w:rsidRPr="00E67E86">
        <w:t xml:space="preserve"> государственных и муниципальных услуг, а также может быть принята при личном приеме заявителя согласно графику приема граждан.</w:t>
      </w:r>
    </w:p>
    <w:p w:rsidR="00A10E53" w:rsidRPr="00E67E86" w:rsidRDefault="00A10E53" w:rsidP="00A10E53">
      <w:r w:rsidRPr="00E67E86">
        <w:t>5.4. Жалоба должна содержать:</w:t>
      </w:r>
    </w:p>
    <w:p w:rsidR="00A10E53" w:rsidRPr="00E67E86" w:rsidRDefault="00A10E53" w:rsidP="00A10E53">
      <w:bookmarkStart w:id="100" w:name="sub_5041"/>
      <w:r w:rsidRPr="00E67E86">
        <w:t>1) наименование, предоставляющего муниципальную услугу, фамилию, имя</w:t>
      </w:r>
      <w:proofErr w:type="gramStart"/>
      <w:r w:rsidRPr="00E67E86">
        <w:t>.</w:t>
      </w:r>
      <w:proofErr w:type="gramEnd"/>
      <w:r w:rsidRPr="00E67E86">
        <w:t xml:space="preserve"> </w:t>
      </w:r>
      <w:proofErr w:type="gramStart"/>
      <w:r w:rsidRPr="00E67E86">
        <w:t>о</w:t>
      </w:r>
      <w:proofErr w:type="gramEnd"/>
      <w:r w:rsidRPr="00E67E86">
        <w:t xml:space="preserve">тчество (последнее - при наличии) его должностного лица, либо муниципального служащего, многофункционального центра, его руководителя и (или) работника, организаций, предусмотренных </w:t>
      </w:r>
      <w:hyperlink r:id="rId47" w:history="1">
        <w:r w:rsidRPr="00E67E86">
          <w:rPr>
            <w:rStyle w:val="a4"/>
            <w:color w:val="auto"/>
          </w:rPr>
          <w:t>частью 1.1 статьи 16</w:t>
        </w:r>
      </w:hyperlink>
      <w:r w:rsidRPr="00E67E86">
        <w:t xml:space="preserve"> 210-ФЗ, их руководителей и (или) работников, решения и действия (бездействие) которых обжалуются;</w:t>
      </w:r>
    </w:p>
    <w:p w:rsidR="00A10E53" w:rsidRPr="00E67E86" w:rsidRDefault="00A10E53" w:rsidP="00A10E53">
      <w:bookmarkStart w:id="101" w:name="sub_5042"/>
      <w:bookmarkEnd w:id="100"/>
      <w:proofErr w:type="gramStart"/>
      <w:r w:rsidRPr="00E67E86">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E67E86">
        <w:lastRenderedPageBreak/>
        <w:t>почты (при наличии) и почтовый адрес, по которым должен быть направлен ответ Заявителю;</w:t>
      </w:r>
      <w:proofErr w:type="gramEnd"/>
    </w:p>
    <w:p w:rsidR="00A10E53" w:rsidRPr="00E67E86" w:rsidRDefault="00A10E53" w:rsidP="00A10E53">
      <w:bookmarkStart w:id="102" w:name="sub_5043"/>
      <w:bookmarkEnd w:id="101"/>
      <w:r w:rsidRPr="00E67E86">
        <w:t>3) сведения об обжалуемых решениях и действиях (бездействии) Исполнителя, его должностного лица, либо муниципального служащего;</w:t>
      </w:r>
    </w:p>
    <w:p w:rsidR="00A10E53" w:rsidRPr="00E67E86" w:rsidRDefault="00A10E53" w:rsidP="00A10E53">
      <w:bookmarkStart w:id="103" w:name="sub_5044"/>
      <w:bookmarkEnd w:id="102"/>
      <w:r w:rsidRPr="00E67E86">
        <w:t>4) 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bookmarkEnd w:id="103"/>
    <w:p w:rsidR="00A10E53" w:rsidRPr="00E67E86" w:rsidRDefault="00A10E53" w:rsidP="00A10E53">
      <w:r w:rsidRPr="00E67E86">
        <w:t>Заявителем могут быть представлены документы (при наличии), подтверждающие доводы заявителя, либо их копии.</w:t>
      </w:r>
    </w:p>
    <w:p w:rsidR="00A10E53" w:rsidRPr="00E67E86" w:rsidRDefault="00A10E53" w:rsidP="00A10E53">
      <w:bookmarkStart w:id="104" w:name="sub_55"/>
      <w:r w:rsidRPr="00E67E86">
        <w:t>5.5. При рассмотрении жалобы муниципальным органом или должностным лицом заявитель имеет право:</w:t>
      </w:r>
    </w:p>
    <w:bookmarkEnd w:id="104"/>
    <w:p w:rsidR="00A10E53" w:rsidRPr="00E67E86" w:rsidRDefault="00A10E53" w:rsidP="00A10E53">
      <w:r w:rsidRPr="00E67E86">
        <w:t>- представлять дополнительные документы и материалы либо обращаться с просьбой об их истребовании, в том числе в электронной форме;</w:t>
      </w:r>
    </w:p>
    <w:p w:rsidR="00A10E53" w:rsidRPr="00E67E86" w:rsidRDefault="00A10E53" w:rsidP="00A10E53">
      <w:r w:rsidRPr="00E67E86">
        <w:t>-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0E53" w:rsidRPr="00E67E86" w:rsidRDefault="00A10E53" w:rsidP="00A10E53">
      <w:r w:rsidRPr="00E67E86">
        <w:t>-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10E53" w:rsidRPr="00E67E86" w:rsidRDefault="00A10E53" w:rsidP="00A10E53">
      <w:r w:rsidRPr="00E67E86">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10E53" w:rsidRPr="00E67E86" w:rsidRDefault="00A10E53" w:rsidP="00A10E53">
      <w:r w:rsidRPr="00E67E86">
        <w:t>- обращаться с заявлением о прекращении рассмотрения жалобы.</w:t>
      </w:r>
    </w:p>
    <w:p w:rsidR="00A10E53" w:rsidRPr="00E67E86" w:rsidRDefault="00A10E53" w:rsidP="00A10E53">
      <w:bookmarkStart w:id="105" w:name="sub_56"/>
      <w:r w:rsidRPr="00E67E86">
        <w:t>5.6. Должностное лицо, уполномоченное на рассмотрение жалобы, обязано:</w:t>
      </w:r>
    </w:p>
    <w:bookmarkEnd w:id="105"/>
    <w:p w:rsidR="00A10E53" w:rsidRPr="00E67E86" w:rsidRDefault="00A10E53" w:rsidP="00A10E53">
      <w:r w:rsidRPr="00E67E86">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A10E53" w:rsidRPr="00E67E86" w:rsidRDefault="00A10E53" w:rsidP="00A10E53">
      <w:r w:rsidRPr="00E67E86">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10E53" w:rsidRPr="00E67E86" w:rsidRDefault="00A10E53" w:rsidP="00A10E53">
      <w:bookmarkStart w:id="106" w:name="sub_57"/>
      <w:r w:rsidRPr="00E67E86">
        <w:t>5.7.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bookmarkEnd w:id="106"/>
    <w:p w:rsidR="00A10E53" w:rsidRPr="00E67E86" w:rsidRDefault="00A10E53" w:rsidP="00A10E53">
      <w:r w:rsidRPr="00E67E86">
        <w:t>5.8. Сроки рассмотрения жалобы.</w:t>
      </w:r>
    </w:p>
    <w:p w:rsidR="00A10E53" w:rsidRPr="00E67E86" w:rsidRDefault="00A10E53" w:rsidP="00A10E53">
      <w:r w:rsidRPr="00E67E86">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Исполнителя. </w:t>
      </w:r>
    </w:p>
    <w:p w:rsidR="00A10E53" w:rsidRPr="00E67E86" w:rsidRDefault="00A10E53" w:rsidP="00A10E53">
      <w:r w:rsidRPr="00E67E86">
        <w:t>5.9. По результатам рассмотрения жалобы принимается одно из следующих решений;</w:t>
      </w:r>
    </w:p>
    <w:p w:rsidR="00A10E53" w:rsidRPr="00E67E86" w:rsidRDefault="00A10E53" w:rsidP="00A10E53">
      <w:bookmarkStart w:id="107" w:name="sub_5091"/>
      <w:proofErr w:type="gramStart"/>
      <w:r w:rsidRPr="00E67E8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«Могочинское»;</w:t>
      </w:r>
      <w:proofErr w:type="gramEnd"/>
    </w:p>
    <w:p w:rsidR="00A10E53" w:rsidRPr="00E67E86" w:rsidRDefault="00A10E53" w:rsidP="00A10E53">
      <w:bookmarkStart w:id="108" w:name="sub_5092"/>
      <w:bookmarkEnd w:id="107"/>
      <w:r w:rsidRPr="00E67E86">
        <w:t>2) в удовлетворении жалобы отказывается.</w:t>
      </w:r>
    </w:p>
    <w:p w:rsidR="00A10E53" w:rsidRPr="00E67E86" w:rsidRDefault="00A10E53" w:rsidP="00A10E53">
      <w:bookmarkStart w:id="109" w:name="sub_510"/>
      <w:bookmarkEnd w:id="108"/>
      <w:r w:rsidRPr="00E67E86">
        <w:t xml:space="preserve">5.10. Не позднее дня, следующего за днем принятия решения, указанного в </w:t>
      </w:r>
      <w:hyperlink w:anchor="sub_58" w:history="1">
        <w:r w:rsidRPr="00E67E86">
          <w:rPr>
            <w:rStyle w:val="a4"/>
            <w:color w:val="auto"/>
          </w:rPr>
          <w:t>пункте 5.8</w:t>
        </w:r>
      </w:hyperlink>
      <w:r w:rsidRPr="00E67E86">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09"/>
    <w:p w:rsidR="00A10E53" w:rsidRPr="00E67E86" w:rsidRDefault="00A10E53" w:rsidP="00A10E53">
      <w:r w:rsidRPr="00E67E86">
        <w:t xml:space="preserve">В случае установления в ходе или по результатам </w:t>
      </w:r>
      <w:proofErr w:type="gramStart"/>
      <w:r w:rsidRPr="00E67E86">
        <w:t>рассмотрения жалобы признаков состава административного правонарушения</w:t>
      </w:r>
      <w:proofErr w:type="gramEnd"/>
      <w:r w:rsidRPr="00E67E86">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E67E86">
        <w:lastRenderedPageBreak/>
        <w:t>органы прокуратуры.</w:t>
      </w:r>
    </w:p>
    <w:p w:rsidR="00A10E53" w:rsidRPr="00E67E86" w:rsidRDefault="00A10E53" w:rsidP="00A10E53">
      <w:r w:rsidRPr="00E67E86">
        <w:t xml:space="preserve">5.10.1. В случае признания жалобы подлежащей удовлетворению в ответе заявителю дается информация о действиях, осуществляемых Отделом,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7E86">
        <w:t>неудобства</w:t>
      </w:r>
      <w:proofErr w:type="gramEnd"/>
      <w:r w:rsidRPr="00E67E86">
        <w:t xml:space="preserve"> и указывается информация о дальнейших действиях, которые необходимо совершить заявителю в целях получения муниципальной услуги.</w:t>
      </w:r>
    </w:p>
    <w:p w:rsidR="00A10E53" w:rsidRPr="00E67E86" w:rsidRDefault="00A10E53" w:rsidP="00A10E53">
      <w:r w:rsidRPr="00E67E86">
        <w:t>При удовлетворении жалобы Отделом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10E53" w:rsidRPr="00E67E86" w:rsidRDefault="00A10E53" w:rsidP="00A10E53">
      <w:r w:rsidRPr="00E67E86">
        <w:t>Ответ по результатам рассмотрения жалобы направляется заявителю не позднее дня, следующего за днем принятия решения, в письменной форме.</w:t>
      </w:r>
    </w:p>
    <w:p w:rsidR="00A10E53" w:rsidRPr="00E67E86" w:rsidRDefault="00A10E53" w:rsidP="00A10E53">
      <w:r w:rsidRPr="00E67E86">
        <w:t>В ответе по результатам рассмотрения жалобы указываются:</w:t>
      </w:r>
    </w:p>
    <w:p w:rsidR="00A10E53" w:rsidRPr="00E67E86" w:rsidRDefault="00A10E53" w:rsidP="00A10E53">
      <w:proofErr w:type="gramStart"/>
      <w:r w:rsidRPr="00E67E86">
        <w:t>1) наименование структуры, предоставляющей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10E53" w:rsidRPr="00E67E86" w:rsidRDefault="00A10E53" w:rsidP="00A10E53">
      <w:r w:rsidRPr="00E67E86">
        <w:t>2) номер, дата, место принятия решения, включая сведения о должностном лице, решение или действие (бездействие) которого обжалуется;</w:t>
      </w:r>
    </w:p>
    <w:p w:rsidR="00A10E53" w:rsidRPr="00E67E86" w:rsidRDefault="00A10E53" w:rsidP="00A10E53">
      <w:r w:rsidRPr="00E67E86">
        <w:t>3) фамилия, имя, отчество (при наличии) или наименование заявителя;</w:t>
      </w:r>
    </w:p>
    <w:p w:rsidR="00A10E53" w:rsidRPr="00E67E86" w:rsidRDefault="00A10E53" w:rsidP="00A10E53">
      <w:r w:rsidRPr="00E67E86">
        <w:t>4) основания для принятия решения по жалобе;</w:t>
      </w:r>
    </w:p>
    <w:p w:rsidR="00A10E53" w:rsidRPr="00E67E86" w:rsidRDefault="00A10E53" w:rsidP="00A10E53">
      <w:r w:rsidRPr="00E67E86">
        <w:t>5) принятое по жалобе решение;</w:t>
      </w:r>
    </w:p>
    <w:p w:rsidR="00A10E53" w:rsidRPr="00E67E86" w:rsidRDefault="00A10E53" w:rsidP="00A10E53">
      <w:r w:rsidRPr="00E67E86">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10E53" w:rsidRPr="00E67E86" w:rsidRDefault="00A10E53" w:rsidP="00A10E53">
      <w:r w:rsidRPr="00E67E86">
        <w:t>7) сведения о порядке обжалования принятого по жалобе решения.</w:t>
      </w:r>
    </w:p>
    <w:p w:rsidR="00A10E53" w:rsidRPr="00E67E86" w:rsidRDefault="00A10E53" w:rsidP="00A10E53">
      <w:r w:rsidRPr="00E67E8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0E53" w:rsidRPr="00E67E86" w:rsidRDefault="00A10E53" w:rsidP="00A10E53">
      <w:bookmarkStart w:id="110" w:name="sub_511"/>
      <w:r w:rsidRPr="00E67E86">
        <w:t>5.11. Заявитель вправе обжаловать в суде отказ в предоставлении муниципальной услуги,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bookmarkEnd w:id="110"/>
    <w:p w:rsidR="00A10E53" w:rsidRPr="00E67E86" w:rsidRDefault="00A10E53" w:rsidP="00A10E53">
      <w:r w:rsidRPr="00E67E86">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A10E53" w:rsidRPr="00E67E86" w:rsidRDefault="00A10E53" w:rsidP="00A10E53">
      <w:r w:rsidRPr="00E67E86">
        <w:t>Пропущенный по уважительной причине срок подачи жалобы может быть восстановлен судом.</w:t>
      </w:r>
    </w:p>
    <w:p w:rsidR="00A10E53" w:rsidRPr="00E67E86" w:rsidRDefault="00A10E53" w:rsidP="00A10E53">
      <w:bookmarkStart w:id="111" w:name="sub_512"/>
      <w:r w:rsidRPr="00E67E86">
        <w:t>5.12. Способы информирования заявителей о порядке подачи и рассмотрения жалобы</w:t>
      </w:r>
    </w:p>
    <w:p w:rsidR="00A10E53" w:rsidRPr="00E67E86" w:rsidRDefault="00A10E53" w:rsidP="00A10E53">
      <w:bookmarkStart w:id="112" w:name="sub_5121"/>
      <w:bookmarkEnd w:id="111"/>
      <w:r w:rsidRPr="00E67E86">
        <w:t>5.12.1. Информацию о порядке подачи и рассмотрения жалобы можно получить:</w:t>
      </w:r>
    </w:p>
    <w:bookmarkEnd w:id="112"/>
    <w:p w:rsidR="00A10E53" w:rsidRPr="00E67E86" w:rsidRDefault="00A10E53" w:rsidP="00A10E53">
      <w:r w:rsidRPr="00E67E86">
        <w:t>1) по месту нахождения Отдела, в том числе из информационного стенда;</w:t>
      </w:r>
    </w:p>
    <w:p w:rsidR="00A10E53" w:rsidRPr="00E67E86" w:rsidRDefault="00A10E53" w:rsidP="00A10E53">
      <w:r w:rsidRPr="00E67E86">
        <w:t>2) по телефонам Отдела;</w:t>
      </w:r>
    </w:p>
    <w:p w:rsidR="00A10E53" w:rsidRPr="00E67E86" w:rsidRDefault="00A10E53" w:rsidP="00A10E53">
      <w:r w:rsidRPr="00E67E86">
        <w:t>3) путем письменного обращения в Отдел, Администрацию;</w:t>
      </w:r>
    </w:p>
    <w:p w:rsidR="00A10E53" w:rsidRPr="00E67E86" w:rsidRDefault="00A10E53" w:rsidP="00A10E53">
      <w:r w:rsidRPr="00E67E86">
        <w:t>4) посредством обращения по электронной почте;</w:t>
      </w:r>
    </w:p>
    <w:p w:rsidR="00A10E53" w:rsidRPr="00E67E86" w:rsidRDefault="00A10E53" w:rsidP="00A10E53">
      <w:r w:rsidRPr="00E67E86">
        <w:t xml:space="preserve">5) в информационно-телекоммуникационной сети "Интернет" на </w:t>
      </w:r>
      <w:hyperlink r:id="rId48" w:history="1">
        <w:r w:rsidRPr="00E67E86">
          <w:rPr>
            <w:rStyle w:val="a4"/>
            <w:color w:val="auto"/>
          </w:rPr>
          <w:t>официальном сайте</w:t>
        </w:r>
      </w:hyperlink>
      <w:r w:rsidRPr="00E67E86">
        <w:t xml:space="preserve"> Администрации;</w:t>
      </w:r>
    </w:p>
    <w:p w:rsidR="00A10E53" w:rsidRPr="0066081C" w:rsidRDefault="00A10E53" w:rsidP="00A10E53">
      <w:pPr>
        <w:jc w:val="right"/>
        <w:rPr>
          <w:rStyle w:val="a3"/>
          <w:rFonts w:ascii="Times New Roman" w:hAnsi="Times New Roman" w:cs="Times New Roman"/>
        </w:rPr>
      </w:pPr>
      <w:bookmarkStart w:id="113" w:name="sub_1001"/>
      <w:r w:rsidRPr="00E67E86">
        <w:rPr>
          <w:rStyle w:val="a3"/>
          <w:rFonts w:ascii="Arial" w:hAnsi="Arial" w:cs="Arial"/>
          <w:color w:val="auto"/>
        </w:rPr>
        <w:br w:type="page"/>
      </w:r>
      <w:r w:rsidRPr="0066081C">
        <w:rPr>
          <w:rStyle w:val="a3"/>
          <w:rFonts w:ascii="Times New Roman" w:hAnsi="Times New Roman" w:cs="Times New Roman"/>
        </w:rPr>
        <w:lastRenderedPageBreak/>
        <w:t>Приложение N 1</w:t>
      </w:r>
    </w:p>
    <w:bookmarkEnd w:id="113"/>
    <w:p w:rsidR="00A10E53" w:rsidRPr="0066081C" w:rsidRDefault="00A10E53" w:rsidP="00A10E53">
      <w:pPr>
        <w:jc w:val="right"/>
        <w:rPr>
          <w:rStyle w:val="a3"/>
          <w:rFonts w:ascii="Times New Roman" w:hAnsi="Times New Roman" w:cs="Times New Roman"/>
          <w:color w:val="auto"/>
        </w:rPr>
      </w:pPr>
      <w:r w:rsidRPr="0066081C">
        <w:rPr>
          <w:rStyle w:val="a3"/>
          <w:rFonts w:ascii="Times New Roman" w:hAnsi="Times New Roman" w:cs="Times New Roman"/>
          <w:color w:val="auto"/>
        </w:rPr>
        <w:t xml:space="preserve">к </w:t>
      </w:r>
      <w:hyperlink w:anchor="sub_0" w:history="1">
        <w:r w:rsidRPr="0066081C">
          <w:rPr>
            <w:rStyle w:val="a4"/>
            <w:rFonts w:ascii="Times New Roman" w:hAnsi="Times New Roman" w:cs="Times New Roman"/>
            <w:color w:val="auto"/>
          </w:rPr>
          <w:t>административному регламенту</w:t>
        </w:r>
      </w:hyperlink>
      <w:r w:rsidRPr="0066081C">
        <w:rPr>
          <w:rStyle w:val="a3"/>
          <w:rFonts w:ascii="Times New Roman" w:hAnsi="Times New Roman" w:cs="Times New Roman"/>
          <w:color w:val="auto"/>
        </w:rPr>
        <w:t xml:space="preserve"> по предоставлению</w:t>
      </w:r>
    </w:p>
    <w:p w:rsidR="00A10E53" w:rsidRPr="0066081C" w:rsidRDefault="00A10E53" w:rsidP="00A10E53">
      <w:pPr>
        <w:jc w:val="right"/>
        <w:rPr>
          <w:rStyle w:val="a3"/>
          <w:rFonts w:ascii="Times New Roman" w:hAnsi="Times New Roman" w:cs="Times New Roman"/>
          <w:color w:val="auto"/>
        </w:rPr>
      </w:pPr>
      <w:r w:rsidRPr="0066081C">
        <w:rPr>
          <w:rStyle w:val="a3"/>
          <w:rFonts w:ascii="Times New Roman" w:hAnsi="Times New Roman" w:cs="Times New Roman"/>
          <w:color w:val="auto"/>
        </w:rPr>
        <w:t xml:space="preserve">муниципальной услуги "Предоставление </w:t>
      </w:r>
      <w:proofErr w:type="gramStart"/>
      <w:r w:rsidRPr="0066081C">
        <w:rPr>
          <w:rStyle w:val="a3"/>
          <w:rFonts w:ascii="Times New Roman" w:hAnsi="Times New Roman" w:cs="Times New Roman"/>
          <w:color w:val="auto"/>
        </w:rPr>
        <w:t>в</w:t>
      </w:r>
      <w:proofErr w:type="gramEnd"/>
      <w:r w:rsidRPr="0066081C">
        <w:rPr>
          <w:rStyle w:val="a3"/>
          <w:rFonts w:ascii="Times New Roman" w:hAnsi="Times New Roman" w:cs="Times New Roman"/>
          <w:color w:val="auto"/>
        </w:rPr>
        <w:t xml:space="preserve"> постоянное</w:t>
      </w:r>
    </w:p>
    <w:p w:rsidR="00A10E53" w:rsidRPr="0066081C" w:rsidRDefault="00A10E53" w:rsidP="00A10E53">
      <w:pPr>
        <w:jc w:val="right"/>
        <w:rPr>
          <w:rStyle w:val="a3"/>
          <w:rFonts w:ascii="Times New Roman" w:hAnsi="Times New Roman" w:cs="Times New Roman"/>
          <w:color w:val="auto"/>
        </w:rPr>
      </w:pPr>
      <w:r w:rsidRPr="0066081C">
        <w:rPr>
          <w:rStyle w:val="a3"/>
          <w:rFonts w:ascii="Times New Roman" w:hAnsi="Times New Roman" w:cs="Times New Roman"/>
          <w:color w:val="auto"/>
        </w:rPr>
        <w:t>(бессрочное) пользование земельных участков, находящихся</w:t>
      </w:r>
    </w:p>
    <w:p w:rsidR="00A10E53" w:rsidRPr="0066081C" w:rsidRDefault="00A10E53" w:rsidP="00A10E53">
      <w:pPr>
        <w:jc w:val="right"/>
        <w:rPr>
          <w:rStyle w:val="a3"/>
          <w:rFonts w:ascii="Times New Roman" w:hAnsi="Times New Roman" w:cs="Times New Roman"/>
          <w:color w:val="auto"/>
        </w:rPr>
      </w:pPr>
      <w:r w:rsidRPr="0066081C">
        <w:rPr>
          <w:rStyle w:val="a3"/>
          <w:rFonts w:ascii="Times New Roman" w:hAnsi="Times New Roman" w:cs="Times New Roman"/>
          <w:color w:val="auto"/>
        </w:rPr>
        <w:t>в муниципальной собственности</w:t>
      </w:r>
    </w:p>
    <w:p w:rsidR="00A10E53" w:rsidRPr="0066081C" w:rsidRDefault="00A10E53" w:rsidP="00A10E53">
      <w:pPr>
        <w:jc w:val="right"/>
        <w:rPr>
          <w:rStyle w:val="a3"/>
          <w:rFonts w:ascii="Times New Roman" w:hAnsi="Times New Roman" w:cs="Times New Roman"/>
          <w:color w:val="auto"/>
        </w:rPr>
      </w:pPr>
      <w:r w:rsidRPr="0066081C">
        <w:rPr>
          <w:rStyle w:val="a3"/>
          <w:rFonts w:ascii="Times New Roman" w:hAnsi="Times New Roman" w:cs="Times New Roman"/>
          <w:color w:val="auto"/>
        </w:rPr>
        <w:t>городского поселения «Могочинское»</w:t>
      </w:r>
    </w:p>
    <w:p w:rsidR="00A10E53" w:rsidRPr="0066081C" w:rsidRDefault="00A10E53" w:rsidP="00A10E53">
      <w:pPr>
        <w:rPr>
          <w:rFonts w:ascii="Times New Roman" w:hAnsi="Times New Roman" w:cs="Times New Roman"/>
        </w:rPr>
      </w:pP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Сведения о заявителе:</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_____________________________________</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_____________________________________</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w:t>
      </w:r>
      <w:proofErr w:type="gramStart"/>
      <w:r w:rsidRPr="0066081C">
        <w:rPr>
          <w:rFonts w:ascii="Times New Roman" w:hAnsi="Times New Roman" w:cs="Times New Roman"/>
          <w:sz w:val="22"/>
          <w:szCs w:val="22"/>
        </w:rPr>
        <w:t>(Ф.И.О., полное наименование организации</w:t>
      </w:r>
      <w:proofErr w:type="gramEnd"/>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и организационно-правовой формы</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юридического лица)</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в лице</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_____________________________________</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w:t>
      </w:r>
      <w:proofErr w:type="gramStart"/>
      <w:r w:rsidRPr="0066081C">
        <w:rPr>
          <w:rFonts w:ascii="Times New Roman" w:hAnsi="Times New Roman" w:cs="Times New Roman"/>
          <w:sz w:val="22"/>
          <w:szCs w:val="22"/>
        </w:rPr>
        <w:t>(Ф.И.О. руководителя или иного</w:t>
      </w:r>
      <w:proofErr w:type="gramEnd"/>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уполномоченного лица)</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Документ, удостоверяющий личность</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______________________ (вид документа)</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________________________ (серия, номер)</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____________________ (кем, когда </w:t>
      </w:r>
      <w:proofErr w:type="gramStart"/>
      <w:r w:rsidRPr="0066081C">
        <w:rPr>
          <w:rFonts w:ascii="Times New Roman" w:hAnsi="Times New Roman" w:cs="Times New Roman"/>
          <w:sz w:val="22"/>
          <w:szCs w:val="22"/>
        </w:rPr>
        <w:t>выдан</w:t>
      </w:r>
      <w:proofErr w:type="gramEnd"/>
      <w:r w:rsidRPr="0066081C">
        <w:rPr>
          <w:rFonts w:ascii="Times New Roman" w:hAnsi="Times New Roman" w:cs="Times New Roman"/>
          <w:sz w:val="22"/>
          <w:szCs w:val="22"/>
        </w:rPr>
        <w:t>)</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Адрес фактического проживания</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(места нахождения)</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_____________________________________</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_____________________________________</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w:t>
      </w:r>
      <w:hyperlink r:id="rId49" w:history="1">
        <w:r w:rsidRPr="0066081C">
          <w:rPr>
            <w:rStyle w:val="a4"/>
            <w:rFonts w:ascii="Times New Roman" w:hAnsi="Times New Roman" w:cs="Times New Roman"/>
            <w:color w:val="auto"/>
            <w:sz w:val="22"/>
            <w:szCs w:val="22"/>
          </w:rPr>
          <w:t>ОГРН</w:t>
        </w:r>
      </w:hyperlink>
      <w:r w:rsidRPr="0066081C">
        <w:rPr>
          <w:rFonts w:ascii="Times New Roman" w:hAnsi="Times New Roman" w:cs="Times New Roman"/>
          <w:sz w:val="22"/>
          <w:szCs w:val="22"/>
        </w:rPr>
        <w:t xml:space="preserve"> (для юридических лиц)</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_____________________________________</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Контактная информация:</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тел. _________________________________</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w:t>
      </w:r>
      <w:proofErr w:type="spellStart"/>
      <w:r w:rsidRPr="0066081C">
        <w:rPr>
          <w:rFonts w:ascii="Times New Roman" w:hAnsi="Times New Roman" w:cs="Times New Roman"/>
          <w:sz w:val="22"/>
          <w:szCs w:val="22"/>
        </w:rPr>
        <w:t>эл</w:t>
      </w:r>
      <w:proofErr w:type="spellEnd"/>
      <w:r w:rsidRPr="0066081C">
        <w:rPr>
          <w:rFonts w:ascii="Times New Roman" w:hAnsi="Times New Roman" w:cs="Times New Roman"/>
          <w:sz w:val="22"/>
          <w:szCs w:val="22"/>
        </w:rPr>
        <w:t>. почта ____________________________</w:t>
      </w:r>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w:t>
      </w:r>
      <w:proofErr w:type="gramStart"/>
      <w:r w:rsidRPr="0066081C">
        <w:rPr>
          <w:rFonts w:ascii="Times New Roman" w:hAnsi="Times New Roman" w:cs="Times New Roman"/>
          <w:sz w:val="22"/>
          <w:szCs w:val="22"/>
        </w:rPr>
        <w:t>(при предоставлении услуги</w:t>
      </w:r>
      <w:proofErr w:type="gramEnd"/>
    </w:p>
    <w:p w:rsidR="00A10E53" w:rsidRPr="0066081C" w:rsidRDefault="00A10E53" w:rsidP="0066081C">
      <w:pPr>
        <w:pStyle w:val="a7"/>
        <w:jc w:val="right"/>
        <w:rPr>
          <w:rFonts w:ascii="Times New Roman" w:hAnsi="Times New Roman" w:cs="Times New Roman"/>
          <w:sz w:val="22"/>
          <w:szCs w:val="22"/>
        </w:rPr>
      </w:pPr>
      <w:r w:rsidRPr="0066081C">
        <w:rPr>
          <w:rFonts w:ascii="Times New Roman" w:hAnsi="Times New Roman" w:cs="Times New Roman"/>
          <w:sz w:val="22"/>
          <w:szCs w:val="22"/>
        </w:rPr>
        <w:t xml:space="preserve">                                                 в электронном виде)</w:t>
      </w:r>
    </w:p>
    <w:p w:rsidR="00A10E53" w:rsidRPr="0066081C" w:rsidRDefault="00A10E53" w:rsidP="00A10E53">
      <w:pPr>
        <w:rPr>
          <w:rFonts w:ascii="Times New Roman" w:hAnsi="Times New Roman" w:cs="Times New Roman"/>
        </w:rPr>
      </w:pPr>
    </w:p>
    <w:p w:rsidR="00A10E53" w:rsidRPr="0066081C" w:rsidRDefault="00A10E53" w:rsidP="00A10E53">
      <w:pPr>
        <w:pStyle w:val="1"/>
        <w:rPr>
          <w:rFonts w:ascii="Times New Roman" w:hAnsi="Times New Roman" w:cs="Times New Roman"/>
          <w:color w:val="auto"/>
        </w:rPr>
      </w:pPr>
      <w:r w:rsidRPr="0066081C">
        <w:rPr>
          <w:rFonts w:ascii="Times New Roman" w:hAnsi="Times New Roman" w:cs="Times New Roman"/>
          <w:color w:val="auto"/>
        </w:rPr>
        <w:t>Заявление</w:t>
      </w:r>
      <w:r w:rsidRPr="0066081C">
        <w:rPr>
          <w:rFonts w:ascii="Times New Roman" w:hAnsi="Times New Roman" w:cs="Times New Roman"/>
          <w:color w:val="auto"/>
        </w:rPr>
        <w:br/>
        <w:t>о предоставлении в постоянное (бессрочное) пользование</w:t>
      </w:r>
      <w:r w:rsidRPr="0066081C">
        <w:rPr>
          <w:rFonts w:ascii="Times New Roman" w:hAnsi="Times New Roman" w:cs="Times New Roman"/>
          <w:color w:val="auto"/>
        </w:rPr>
        <w:br/>
        <w:t>земельного участка</w:t>
      </w:r>
    </w:p>
    <w:p w:rsidR="00A10E53" w:rsidRPr="0066081C" w:rsidRDefault="00A10E53" w:rsidP="00A10E53">
      <w:pPr>
        <w:rPr>
          <w:rFonts w:ascii="Times New Roman" w:hAnsi="Times New Roman" w:cs="Times New Roman"/>
        </w:rPr>
      </w:pP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В соответствии  со </w:t>
      </w:r>
      <w:hyperlink r:id="rId50" w:history="1">
        <w:r w:rsidRPr="0066081C">
          <w:rPr>
            <w:rStyle w:val="a4"/>
            <w:rFonts w:ascii="Times New Roman" w:hAnsi="Times New Roman" w:cs="Times New Roman"/>
            <w:color w:val="auto"/>
            <w:sz w:val="22"/>
            <w:szCs w:val="22"/>
          </w:rPr>
          <w:t>статьями 39.9</w:t>
        </w:r>
      </w:hyperlink>
      <w:r w:rsidRPr="0066081C">
        <w:rPr>
          <w:rFonts w:ascii="Times New Roman" w:hAnsi="Times New Roman" w:cs="Times New Roman"/>
          <w:sz w:val="22"/>
          <w:szCs w:val="22"/>
        </w:rPr>
        <w:t xml:space="preserve">, </w:t>
      </w:r>
      <w:hyperlink r:id="rId51" w:history="1">
        <w:r w:rsidRPr="0066081C">
          <w:rPr>
            <w:rStyle w:val="a4"/>
            <w:rFonts w:ascii="Times New Roman" w:hAnsi="Times New Roman" w:cs="Times New Roman"/>
            <w:color w:val="auto"/>
            <w:sz w:val="22"/>
            <w:szCs w:val="22"/>
          </w:rPr>
          <w:t>39.14</w:t>
        </w:r>
      </w:hyperlink>
      <w:r w:rsidRPr="0066081C">
        <w:rPr>
          <w:rFonts w:ascii="Times New Roman" w:hAnsi="Times New Roman" w:cs="Times New Roman"/>
          <w:sz w:val="22"/>
          <w:szCs w:val="22"/>
        </w:rPr>
        <w:t xml:space="preserve">  Земельного кодекса РФ прошу</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предоставить в постоянное (бессрочное) пользование земельный участок</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с кадастровым номером: ___________________________, местоположением:</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____________________________ ______________________________________,</w:t>
      </w:r>
    </w:p>
    <w:p w:rsidR="00A10E53" w:rsidRPr="0066081C" w:rsidRDefault="00A10E53" w:rsidP="00A10E53">
      <w:pPr>
        <w:pStyle w:val="a7"/>
        <w:rPr>
          <w:rFonts w:ascii="Times New Roman" w:hAnsi="Times New Roman" w:cs="Times New Roman"/>
          <w:sz w:val="22"/>
          <w:szCs w:val="22"/>
        </w:rPr>
      </w:pPr>
      <w:proofErr w:type="gramStart"/>
      <w:r w:rsidRPr="0066081C">
        <w:rPr>
          <w:rFonts w:ascii="Times New Roman" w:hAnsi="Times New Roman" w:cs="Times New Roman"/>
          <w:sz w:val="22"/>
          <w:szCs w:val="22"/>
        </w:rPr>
        <w:t>площадью: _________________ (кв. м.)  (указывается кадастровый номер</w:t>
      </w:r>
      <w:proofErr w:type="gramEnd"/>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земельного участка, площадь и его местоположение.)</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для ________________________________________________________________</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(указать цель использования земельного участка)</w:t>
      </w:r>
    </w:p>
    <w:p w:rsidR="00A10E53" w:rsidRPr="0066081C" w:rsidRDefault="00A10E53" w:rsidP="00A10E5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60"/>
      </w:tblGrid>
      <w:tr w:rsidR="00A10E53" w:rsidRPr="0066081C" w:rsidTr="00861F23">
        <w:tc>
          <w:tcPr>
            <w:tcW w:w="9660" w:type="dxa"/>
            <w:tcBorders>
              <w:top w:val="single" w:sz="4" w:space="0" w:color="auto"/>
              <w:bottom w:val="single" w:sz="4" w:space="0" w:color="auto"/>
            </w:tcBorders>
          </w:tcPr>
          <w:p w:rsidR="00A10E53" w:rsidRPr="0066081C" w:rsidRDefault="00A10E53" w:rsidP="00861F23">
            <w:pPr>
              <w:pStyle w:val="a6"/>
              <w:rPr>
                <w:rFonts w:ascii="Times New Roman" w:hAnsi="Times New Roman" w:cs="Times New Roman"/>
              </w:rPr>
            </w:pPr>
            <w:proofErr w:type="gramStart"/>
            <w:r w:rsidRPr="0066081C">
              <w:rPr>
                <w:rFonts w:ascii="Times New Roman" w:hAnsi="Times New Roman" w:cs="Times New Roman"/>
              </w:rPr>
              <w:t>(реквизиты решения об утверждении документа территориального планирования и (или)</w:t>
            </w:r>
            <w:proofErr w:type="gramEnd"/>
          </w:p>
        </w:tc>
      </w:tr>
      <w:tr w:rsidR="00A10E53" w:rsidRPr="0066081C" w:rsidTr="00861F23">
        <w:tc>
          <w:tcPr>
            <w:tcW w:w="9660" w:type="dxa"/>
            <w:tcBorders>
              <w:top w:val="single" w:sz="4" w:space="0" w:color="auto"/>
              <w:bottom w:val="single" w:sz="4" w:space="0" w:color="auto"/>
            </w:tcBorders>
          </w:tcPr>
          <w:p w:rsidR="00A10E53" w:rsidRPr="0066081C" w:rsidRDefault="00A10E53" w:rsidP="00861F23">
            <w:pPr>
              <w:pStyle w:val="a6"/>
              <w:rPr>
                <w:rFonts w:ascii="Times New Roman" w:hAnsi="Times New Roman" w:cs="Times New Roman"/>
              </w:rPr>
            </w:pPr>
            <w:r w:rsidRPr="0066081C">
              <w:rPr>
                <w:rFonts w:ascii="Times New Roman" w:hAnsi="Times New Roman" w:cs="Times New Roman"/>
              </w:rPr>
              <w:t>проекта планировки территории)</w:t>
            </w:r>
          </w:p>
        </w:tc>
      </w:tr>
      <w:tr w:rsidR="00A10E53" w:rsidRPr="0066081C" w:rsidTr="00861F23">
        <w:tc>
          <w:tcPr>
            <w:tcW w:w="9660" w:type="dxa"/>
            <w:tcBorders>
              <w:top w:val="single" w:sz="4" w:space="0" w:color="auto"/>
              <w:bottom w:val="single" w:sz="4" w:space="0" w:color="auto"/>
            </w:tcBorders>
          </w:tcPr>
          <w:p w:rsidR="00A10E53" w:rsidRPr="0066081C" w:rsidRDefault="00A10E53" w:rsidP="00861F23">
            <w:pPr>
              <w:pStyle w:val="a6"/>
              <w:rPr>
                <w:rFonts w:ascii="Times New Roman" w:hAnsi="Times New Roman" w:cs="Times New Roman"/>
              </w:rPr>
            </w:pPr>
          </w:p>
        </w:tc>
      </w:tr>
    </w:tbl>
    <w:p w:rsidR="00A10E53" w:rsidRPr="0066081C" w:rsidRDefault="00A10E53" w:rsidP="00A10E53">
      <w:pPr>
        <w:rPr>
          <w:rFonts w:ascii="Times New Roman" w:hAnsi="Times New Roman" w:cs="Times New Roman"/>
        </w:rPr>
      </w:pPr>
      <w:r w:rsidRPr="0066081C">
        <w:rPr>
          <w:rFonts w:ascii="Times New Roman" w:hAnsi="Times New Roman" w:cs="Times New Roman"/>
        </w:rPr>
        <w:t>(реквизиты решения о предварительном согласовании предоставления земельного участка)</w:t>
      </w:r>
    </w:p>
    <w:p w:rsidR="00A10E53" w:rsidRPr="0066081C" w:rsidRDefault="00A10E53" w:rsidP="00A10E53">
      <w:pPr>
        <w:rPr>
          <w:rFonts w:ascii="Times New Roman" w:hAnsi="Times New Roman" w:cs="Times New Roman"/>
        </w:rPr>
      </w:pPr>
    </w:p>
    <w:p w:rsidR="00A10E53" w:rsidRPr="0066081C" w:rsidRDefault="00A10E53" w:rsidP="00A10E53">
      <w:pPr>
        <w:rPr>
          <w:rFonts w:ascii="Times New Roman" w:hAnsi="Times New Roman" w:cs="Times New Roman"/>
        </w:rPr>
      </w:pPr>
      <w:r w:rsidRPr="0066081C">
        <w:rPr>
          <w:rFonts w:ascii="Times New Roman" w:hAnsi="Times New Roman" w:cs="Times New Roman"/>
        </w:rPr>
        <w:t xml:space="preserve">В соответствии с </w:t>
      </w:r>
      <w:hyperlink r:id="rId52" w:history="1">
        <w:r w:rsidRPr="0066081C">
          <w:rPr>
            <w:rStyle w:val="a4"/>
            <w:rFonts w:ascii="Times New Roman" w:hAnsi="Times New Roman" w:cs="Times New Roman"/>
            <w:color w:val="auto"/>
          </w:rPr>
          <w:t>Федеральным законом</w:t>
        </w:r>
      </w:hyperlink>
      <w:r w:rsidRPr="0066081C">
        <w:rPr>
          <w:rFonts w:ascii="Times New Roman" w:hAnsi="Times New Roman" w:cs="Times New Roman"/>
        </w:rPr>
        <w:t xml:space="preserve"> от 27.07.2006 N 152-ФЗ "О персональных данных" </w:t>
      </w:r>
      <w:r w:rsidRPr="0066081C">
        <w:rPr>
          <w:rFonts w:ascii="Times New Roman" w:hAnsi="Times New Roman" w:cs="Times New Roman"/>
        </w:rPr>
        <w:lastRenderedPageBreak/>
        <w:t>да</w:t>
      </w:r>
      <w:proofErr w:type="gramStart"/>
      <w:r w:rsidRPr="0066081C">
        <w:rPr>
          <w:rFonts w:ascii="Times New Roman" w:hAnsi="Times New Roman" w:cs="Times New Roman"/>
        </w:rPr>
        <w:t>ю(</w:t>
      </w:r>
      <w:proofErr w:type="gramEnd"/>
      <w:r w:rsidRPr="0066081C">
        <w:rPr>
          <w:rFonts w:ascii="Times New Roman" w:hAnsi="Times New Roman" w:cs="Times New Roman"/>
        </w:rPr>
        <w:t>ем) согласие на обработку предоставленных мной (нами) персональных данных.</w:t>
      </w:r>
    </w:p>
    <w:p w:rsidR="00A10E53" w:rsidRPr="0066081C" w:rsidRDefault="00A10E53" w:rsidP="00A10E53">
      <w:pPr>
        <w:rPr>
          <w:rFonts w:ascii="Times New Roman" w:hAnsi="Times New Roman" w:cs="Times New Roman"/>
        </w:rPr>
      </w:pPr>
    </w:p>
    <w:p w:rsidR="00A10E53" w:rsidRPr="0066081C" w:rsidRDefault="00A10E53" w:rsidP="00A10E53">
      <w:pPr>
        <w:rPr>
          <w:rFonts w:ascii="Times New Roman" w:hAnsi="Times New Roman" w:cs="Times New Roman"/>
        </w:rPr>
      </w:pPr>
      <w:r w:rsidRPr="0066081C">
        <w:rPr>
          <w:rFonts w:ascii="Times New Roman" w:hAnsi="Times New Roman" w:cs="Times New Roman"/>
        </w:rPr>
        <w:t>Приложение:</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_____________________________________________________________________</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_____________________________________________________________________</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(указываются документы, прилагаемые к заявлению)</w:t>
      </w:r>
    </w:p>
    <w:p w:rsidR="00A10E53" w:rsidRPr="0066081C" w:rsidRDefault="00A10E53" w:rsidP="00A10E53">
      <w:pPr>
        <w:rPr>
          <w:rFonts w:ascii="Times New Roman" w:hAnsi="Times New Roman" w:cs="Times New Roman"/>
        </w:rPr>
      </w:pP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(законный представитель или лицо по доверенности)</w:t>
      </w:r>
    </w:p>
    <w:p w:rsidR="00A10E53" w:rsidRPr="0066081C" w:rsidRDefault="00A10E53" w:rsidP="00A10E53">
      <w:pPr>
        <w:rPr>
          <w:rFonts w:ascii="Times New Roman" w:hAnsi="Times New Roman" w:cs="Times New Roman"/>
        </w:rPr>
      </w:pPr>
      <w:r w:rsidRPr="0066081C">
        <w:rPr>
          <w:rFonts w:ascii="Times New Roman" w:hAnsi="Times New Roman" w:cs="Times New Roman"/>
        </w:rPr>
        <w:t>Решение об отказе в предоставлении муниципальной услуги прошу (</w:t>
      </w:r>
      <w:r w:rsidRPr="0066081C">
        <w:rPr>
          <w:rStyle w:val="a3"/>
          <w:rFonts w:ascii="Times New Roman" w:hAnsi="Times New Roman" w:cs="Times New Roman"/>
          <w:color w:val="auto"/>
        </w:rPr>
        <w:t>нужное подчеркнуть</w:t>
      </w:r>
      <w:r w:rsidRPr="0066081C">
        <w:rPr>
          <w:rFonts w:ascii="Times New Roman" w:hAnsi="Times New Roman" w:cs="Times New Roman"/>
        </w:rPr>
        <w:t>):</w:t>
      </w:r>
    </w:p>
    <w:p w:rsidR="00A10E53" w:rsidRPr="0066081C" w:rsidRDefault="00A10E53" w:rsidP="00A10E53">
      <w:pPr>
        <w:rPr>
          <w:rFonts w:ascii="Times New Roman" w:hAnsi="Times New Roman" w:cs="Times New Roman"/>
        </w:rPr>
      </w:pPr>
      <w:r w:rsidRPr="0066081C">
        <w:rPr>
          <w:rFonts w:ascii="Times New Roman" w:hAnsi="Times New Roman" w:cs="Times New Roman"/>
        </w:rPr>
        <w:t>вручить лично,</w:t>
      </w:r>
    </w:p>
    <w:p w:rsidR="00A10E53" w:rsidRPr="0066081C" w:rsidRDefault="00A10E53" w:rsidP="00A10E53">
      <w:pPr>
        <w:rPr>
          <w:rFonts w:ascii="Times New Roman" w:hAnsi="Times New Roman" w:cs="Times New Roman"/>
        </w:rPr>
      </w:pPr>
      <w:r w:rsidRPr="0066081C">
        <w:rPr>
          <w:rFonts w:ascii="Times New Roman" w:hAnsi="Times New Roman" w:cs="Times New Roman"/>
        </w:rPr>
        <w:t>направить по месту фактического проживания (места нахождения) в форме документа на бумажном носителе,</w:t>
      </w:r>
    </w:p>
    <w:p w:rsidR="00A10E53" w:rsidRPr="0066081C" w:rsidRDefault="00A10E53" w:rsidP="00A10E53">
      <w:pPr>
        <w:rPr>
          <w:rFonts w:ascii="Times New Roman" w:hAnsi="Times New Roman" w:cs="Times New Roman"/>
        </w:rPr>
      </w:pPr>
      <w:r w:rsidRPr="0066081C">
        <w:rPr>
          <w:rFonts w:ascii="Times New Roman" w:hAnsi="Times New Roman" w:cs="Times New Roman"/>
        </w:rPr>
        <w:t>направить на адрес электронной почты в форме электронного документа.</w:t>
      </w:r>
    </w:p>
    <w:p w:rsidR="00A10E53" w:rsidRPr="0066081C" w:rsidRDefault="00A10E53" w:rsidP="00A10E53">
      <w:pPr>
        <w:rPr>
          <w:rFonts w:ascii="Times New Roman" w:hAnsi="Times New Roman" w:cs="Times New Roman"/>
        </w:rPr>
      </w:pPr>
    </w:p>
    <w:p w:rsidR="00A10E53" w:rsidRPr="0066081C" w:rsidRDefault="00A10E53" w:rsidP="00A10E53">
      <w:pPr>
        <w:rPr>
          <w:rFonts w:ascii="Times New Roman" w:hAnsi="Times New Roman" w:cs="Times New Roman"/>
        </w:rPr>
      </w:pP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Подпись</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______________________ ____________________________________</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(расшифровка подписи)</w:t>
      </w:r>
    </w:p>
    <w:p w:rsidR="00A10E53" w:rsidRPr="0066081C" w:rsidRDefault="00A10E53" w:rsidP="00A10E53">
      <w:pPr>
        <w:rPr>
          <w:rFonts w:ascii="Times New Roman" w:hAnsi="Times New Roman" w:cs="Times New Roman"/>
        </w:rPr>
      </w:pP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Дата "___"__________ 201__ год</w:t>
      </w:r>
    </w:p>
    <w:p w:rsidR="00A10E53" w:rsidRPr="0066081C" w:rsidRDefault="00A10E53" w:rsidP="00A10E53">
      <w:pPr>
        <w:rPr>
          <w:rFonts w:ascii="Times New Roman" w:hAnsi="Times New Roman" w:cs="Times New Roman"/>
        </w:rPr>
      </w:pP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Заявление принято:</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____________________________________________________________________</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(Ф.И.О. должностного </w:t>
      </w:r>
      <w:proofErr w:type="spellStart"/>
      <w:r w:rsidRPr="0066081C">
        <w:rPr>
          <w:rFonts w:ascii="Times New Roman" w:hAnsi="Times New Roman" w:cs="Times New Roman"/>
          <w:sz w:val="22"/>
          <w:szCs w:val="22"/>
        </w:rPr>
        <w:t>лица</w:t>
      </w:r>
      <w:proofErr w:type="gramStart"/>
      <w:r w:rsidRPr="0066081C">
        <w:rPr>
          <w:rFonts w:ascii="Times New Roman" w:hAnsi="Times New Roman" w:cs="Times New Roman"/>
          <w:sz w:val="22"/>
          <w:szCs w:val="22"/>
        </w:rPr>
        <w:t>,у</w:t>
      </w:r>
      <w:proofErr w:type="gramEnd"/>
      <w:r w:rsidRPr="0066081C">
        <w:rPr>
          <w:rFonts w:ascii="Times New Roman" w:hAnsi="Times New Roman" w:cs="Times New Roman"/>
          <w:sz w:val="22"/>
          <w:szCs w:val="22"/>
        </w:rPr>
        <w:t>полномоченного</w:t>
      </w:r>
      <w:proofErr w:type="spellEnd"/>
      <w:r w:rsidRPr="0066081C">
        <w:rPr>
          <w:rFonts w:ascii="Times New Roman" w:hAnsi="Times New Roman" w:cs="Times New Roman"/>
          <w:sz w:val="22"/>
          <w:szCs w:val="22"/>
        </w:rPr>
        <w:t xml:space="preserve"> на прием заявления)</w:t>
      </w:r>
    </w:p>
    <w:p w:rsidR="00A10E53" w:rsidRPr="0066081C" w:rsidRDefault="00A10E53" w:rsidP="00A10E53">
      <w:pPr>
        <w:rPr>
          <w:rFonts w:ascii="Times New Roman" w:hAnsi="Times New Roman" w:cs="Times New Roman"/>
        </w:rPr>
      </w:pP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Подпись</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______________________ ____________________________________</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(расшифровка подписи)</w:t>
      </w:r>
    </w:p>
    <w:p w:rsidR="00A10E53" w:rsidRPr="0066081C" w:rsidRDefault="00A10E53" w:rsidP="00A10E53">
      <w:pPr>
        <w:rPr>
          <w:rFonts w:ascii="Times New Roman" w:hAnsi="Times New Roman" w:cs="Times New Roman"/>
        </w:rPr>
      </w:pPr>
    </w:p>
    <w:p w:rsidR="00A10E53" w:rsidRPr="0066081C" w:rsidRDefault="00A10E53" w:rsidP="00A10E53">
      <w:pPr>
        <w:jc w:val="right"/>
        <w:rPr>
          <w:rStyle w:val="a3"/>
          <w:rFonts w:ascii="Times New Roman" w:hAnsi="Times New Roman" w:cs="Times New Roman"/>
          <w:color w:val="auto"/>
        </w:rPr>
      </w:pPr>
      <w:bookmarkStart w:id="114" w:name="sub_1002"/>
      <w:r w:rsidRPr="0066081C">
        <w:rPr>
          <w:rStyle w:val="a3"/>
          <w:rFonts w:ascii="Times New Roman" w:hAnsi="Times New Roman" w:cs="Times New Roman"/>
          <w:color w:val="auto"/>
        </w:rPr>
        <w:br w:type="page"/>
      </w:r>
      <w:r w:rsidRPr="0066081C">
        <w:rPr>
          <w:rStyle w:val="a3"/>
          <w:rFonts w:ascii="Times New Roman" w:hAnsi="Times New Roman" w:cs="Times New Roman"/>
          <w:color w:val="auto"/>
        </w:rPr>
        <w:lastRenderedPageBreak/>
        <w:t>Приложение N 2</w:t>
      </w:r>
    </w:p>
    <w:bookmarkEnd w:id="114"/>
    <w:p w:rsidR="00A10E53" w:rsidRPr="0066081C" w:rsidRDefault="00A10E53" w:rsidP="00A10E53">
      <w:pPr>
        <w:jc w:val="right"/>
        <w:rPr>
          <w:rStyle w:val="a3"/>
          <w:rFonts w:ascii="Times New Roman" w:hAnsi="Times New Roman" w:cs="Times New Roman"/>
          <w:color w:val="auto"/>
        </w:rPr>
      </w:pPr>
      <w:r w:rsidRPr="0066081C">
        <w:rPr>
          <w:rStyle w:val="a3"/>
          <w:rFonts w:ascii="Times New Roman" w:hAnsi="Times New Roman" w:cs="Times New Roman"/>
          <w:color w:val="auto"/>
        </w:rPr>
        <w:t xml:space="preserve">к </w:t>
      </w:r>
      <w:hyperlink w:anchor="sub_0" w:history="1">
        <w:r w:rsidRPr="0066081C">
          <w:rPr>
            <w:rStyle w:val="a4"/>
            <w:rFonts w:ascii="Times New Roman" w:hAnsi="Times New Roman" w:cs="Times New Roman"/>
            <w:color w:val="auto"/>
          </w:rPr>
          <w:t>административному регламенту</w:t>
        </w:r>
      </w:hyperlink>
      <w:r w:rsidRPr="0066081C">
        <w:rPr>
          <w:rStyle w:val="a3"/>
          <w:rFonts w:ascii="Times New Roman" w:hAnsi="Times New Roman" w:cs="Times New Roman"/>
          <w:color w:val="auto"/>
        </w:rPr>
        <w:t xml:space="preserve"> по предоставлению</w:t>
      </w:r>
    </w:p>
    <w:p w:rsidR="00A10E53" w:rsidRPr="0066081C" w:rsidRDefault="00A10E53" w:rsidP="00A10E53">
      <w:pPr>
        <w:jc w:val="right"/>
        <w:rPr>
          <w:rStyle w:val="a3"/>
          <w:rFonts w:ascii="Times New Roman" w:hAnsi="Times New Roman" w:cs="Times New Roman"/>
          <w:color w:val="auto"/>
        </w:rPr>
      </w:pPr>
      <w:r w:rsidRPr="0066081C">
        <w:rPr>
          <w:rStyle w:val="a3"/>
          <w:rFonts w:ascii="Times New Roman" w:hAnsi="Times New Roman" w:cs="Times New Roman"/>
          <w:color w:val="auto"/>
        </w:rPr>
        <w:t xml:space="preserve">муниципальной услуги "Предоставление </w:t>
      </w:r>
      <w:proofErr w:type="gramStart"/>
      <w:r w:rsidRPr="0066081C">
        <w:rPr>
          <w:rStyle w:val="a3"/>
          <w:rFonts w:ascii="Times New Roman" w:hAnsi="Times New Roman" w:cs="Times New Roman"/>
          <w:color w:val="auto"/>
        </w:rPr>
        <w:t>в</w:t>
      </w:r>
      <w:proofErr w:type="gramEnd"/>
      <w:r w:rsidRPr="0066081C">
        <w:rPr>
          <w:rStyle w:val="a3"/>
          <w:rFonts w:ascii="Times New Roman" w:hAnsi="Times New Roman" w:cs="Times New Roman"/>
          <w:color w:val="auto"/>
        </w:rPr>
        <w:t xml:space="preserve"> постоянное</w:t>
      </w:r>
    </w:p>
    <w:p w:rsidR="00A10E53" w:rsidRPr="0066081C" w:rsidRDefault="00A10E53" w:rsidP="00A10E53">
      <w:pPr>
        <w:jc w:val="right"/>
        <w:rPr>
          <w:rStyle w:val="a3"/>
          <w:rFonts w:ascii="Times New Roman" w:hAnsi="Times New Roman" w:cs="Times New Roman"/>
          <w:color w:val="auto"/>
        </w:rPr>
      </w:pPr>
      <w:r w:rsidRPr="0066081C">
        <w:rPr>
          <w:rStyle w:val="a3"/>
          <w:rFonts w:ascii="Times New Roman" w:hAnsi="Times New Roman" w:cs="Times New Roman"/>
          <w:color w:val="auto"/>
        </w:rPr>
        <w:t>(бессрочное) пользование земельных участков, находящихся</w:t>
      </w:r>
    </w:p>
    <w:p w:rsidR="00A10E53" w:rsidRPr="0066081C" w:rsidRDefault="00A10E53" w:rsidP="00A10E53">
      <w:pPr>
        <w:jc w:val="right"/>
        <w:rPr>
          <w:rStyle w:val="a3"/>
          <w:rFonts w:ascii="Times New Roman" w:hAnsi="Times New Roman" w:cs="Times New Roman"/>
          <w:color w:val="auto"/>
        </w:rPr>
      </w:pPr>
      <w:r w:rsidRPr="0066081C">
        <w:rPr>
          <w:rStyle w:val="a3"/>
          <w:rFonts w:ascii="Times New Roman" w:hAnsi="Times New Roman" w:cs="Times New Roman"/>
          <w:color w:val="auto"/>
        </w:rPr>
        <w:t>в муниципальной собственности городского поселения «Могочинское»</w:t>
      </w:r>
    </w:p>
    <w:p w:rsidR="00A10E53" w:rsidRPr="0066081C" w:rsidRDefault="00A10E53" w:rsidP="00A10E53">
      <w:pPr>
        <w:rPr>
          <w:rFonts w:ascii="Times New Roman" w:hAnsi="Times New Roman" w:cs="Times New Roman"/>
        </w:rPr>
      </w:pPr>
    </w:p>
    <w:p w:rsidR="00A10E53" w:rsidRPr="0066081C" w:rsidRDefault="00A10E53" w:rsidP="00A10E53">
      <w:pPr>
        <w:pStyle w:val="1"/>
        <w:rPr>
          <w:rFonts w:ascii="Times New Roman" w:hAnsi="Times New Roman" w:cs="Times New Roman"/>
          <w:color w:val="auto"/>
        </w:rPr>
      </w:pPr>
      <w:r w:rsidRPr="0066081C">
        <w:rPr>
          <w:rFonts w:ascii="Times New Roman" w:hAnsi="Times New Roman" w:cs="Times New Roman"/>
          <w:color w:val="auto"/>
        </w:rPr>
        <w:t>Сообщение об объектах недвижимости,</w:t>
      </w:r>
      <w:r w:rsidRPr="0066081C">
        <w:rPr>
          <w:rFonts w:ascii="Times New Roman" w:hAnsi="Times New Roman" w:cs="Times New Roman"/>
          <w:color w:val="auto"/>
        </w:rPr>
        <w:br/>
        <w:t>расположенных на земельном участке, в отношении которого подано заявление о предоставлении в постоянное (бессрочное) пользование</w:t>
      </w:r>
    </w:p>
    <w:p w:rsidR="00A10E53" w:rsidRPr="0066081C" w:rsidRDefault="00A10E53" w:rsidP="00A10E53">
      <w:pPr>
        <w:rPr>
          <w:rFonts w:ascii="Times New Roman" w:hAnsi="Times New Roman" w:cs="Times New Roman"/>
        </w:rPr>
      </w:pPr>
    </w:p>
    <w:p w:rsidR="00A10E53" w:rsidRPr="0066081C" w:rsidRDefault="00A10E53" w:rsidP="00A10E53">
      <w:pPr>
        <w:rPr>
          <w:rFonts w:ascii="Times New Roman" w:hAnsi="Times New Roman" w:cs="Times New Roman"/>
        </w:rPr>
      </w:pPr>
      <w:r w:rsidRPr="0066081C">
        <w:rPr>
          <w:rFonts w:ascii="Times New Roman" w:hAnsi="Times New Roman" w:cs="Times New Roman"/>
        </w:rPr>
        <w:t>Перечень объектов недвижимости:</w:t>
      </w:r>
    </w:p>
    <w:p w:rsidR="00A10E53" w:rsidRPr="0066081C" w:rsidRDefault="00A10E53" w:rsidP="00A10E5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1820"/>
        <w:gridCol w:w="3640"/>
        <w:gridCol w:w="4340"/>
      </w:tblGrid>
      <w:tr w:rsidR="00A10E53" w:rsidRPr="0066081C" w:rsidTr="00861F23">
        <w:tc>
          <w:tcPr>
            <w:tcW w:w="420" w:type="dxa"/>
            <w:tcBorders>
              <w:top w:val="single" w:sz="4" w:space="0" w:color="auto"/>
              <w:bottom w:val="single" w:sz="4" w:space="0" w:color="auto"/>
              <w:right w:val="single" w:sz="4" w:space="0" w:color="auto"/>
            </w:tcBorders>
          </w:tcPr>
          <w:p w:rsidR="00A10E53" w:rsidRPr="0066081C" w:rsidRDefault="00A10E53" w:rsidP="00861F23">
            <w:pPr>
              <w:pStyle w:val="a6"/>
              <w:jc w:val="center"/>
              <w:rPr>
                <w:rFonts w:ascii="Times New Roman" w:hAnsi="Times New Roman" w:cs="Times New Roman"/>
              </w:rPr>
            </w:pPr>
            <w:r w:rsidRPr="0066081C">
              <w:rPr>
                <w:rFonts w:ascii="Times New Roman" w:hAnsi="Times New Roman" w:cs="Times New Roman"/>
              </w:rPr>
              <w:t>N</w:t>
            </w:r>
          </w:p>
        </w:tc>
        <w:tc>
          <w:tcPr>
            <w:tcW w:w="1820" w:type="dxa"/>
            <w:tcBorders>
              <w:top w:val="single" w:sz="4" w:space="0" w:color="auto"/>
              <w:left w:val="single" w:sz="4" w:space="0" w:color="auto"/>
              <w:bottom w:val="single" w:sz="4" w:space="0" w:color="auto"/>
              <w:right w:val="single" w:sz="4" w:space="0" w:color="auto"/>
            </w:tcBorders>
          </w:tcPr>
          <w:p w:rsidR="00A10E53" w:rsidRPr="0066081C" w:rsidRDefault="00A10E53" w:rsidP="00861F23">
            <w:pPr>
              <w:pStyle w:val="a6"/>
              <w:jc w:val="center"/>
              <w:rPr>
                <w:rFonts w:ascii="Times New Roman" w:hAnsi="Times New Roman" w:cs="Times New Roman"/>
              </w:rPr>
            </w:pPr>
            <w:r w:rsidRPr="0066081C">
              <w:rPr>
                <w:rFonts w:ascii="Times New Roman" w:hAnsi="Times New Roman" w:cs="Times New Roman"/>
              </w:rPr>
              <w:t>Наименование</w:t>
            </w:r>
          </w:p>
          <w:p w:rsidR="00A10E53" w:rsidRPr="0066081C" w:rsidRDefault="00A10E53" w:rsidP="00861F23">
            <w:pPr>
              <w:pStyle w:val="a6"/>
              <w:jc w:val="center"/>
              <w:rPr>
                <w:rFonts w:ascii="Times New Roman" w:hAnsi="Times New Roman" w:cs="Times New Roman"/>
              </w:rPr>
            </w:pPr>
            <w:r w:rsidRPr="0066081C">
              <w:rPr>
                <w:rFonts w:ascii="Times New Roman" w:hAnsi="Times New Roman" w:cs="Times New Roman"/>
              </w:rPr>
              <w:t>объекта</w:t>
            </w:r>
          </w:p>
        </w:tc>
        <w:tc>
          <w:tcPr>
            <w:tcW w:w="3640" w:type="dxa"/>
            <w:tcBorders>
              <w:top w:val="single" w:sz="4" w:space="0" w:color="auto"/>
              <w:left w:val="single" w:sz="4" w:space="0" w:color="auto"/>
              <w:bottom w:val="single" w:sz="4" w:space="0" w:color="auto"/>
              <w:right w:val="single" w:sz="4" w:space="0" w:color="auto"/>
            </w:tcBorders>
          </w:tcPr>
          <w:p w:rsidR="00A10E53" w:rsidRPr="0066081C" w:rsidRDefault="00A10E53" w:rsidP="00861F23">
            <w:pPr>
              <w:pStyle w:val="a6"/>
              <w:jc w:val="center"/>
              <w:rPr>
                <w:rFonts w:ascii="Times New Roman" w:hAnsi="Times New Roman" w:cs="Times New Roman"/>
              </w:rPr>
            </w:pPr>
            <w:r w:rsidRPr="0066081C">
              <w:rPr>
                <w:rFonts w:ascii="Times New Roman" w:hAnsi="Times New Roman" w:cs="Times New Roman"/>
              </w:rPr>
              <w:t>Адресный ориентир.</w:t>
            </w:r>
          </w:p>
          <w:p w:rsidR="00A10E53" w:rsidRPr="0066081C" w:rsidRDefault="00A10E53" w:rsidP="00861F23">
            <w:pPr>
              <w:pStyle w:val="a6"/>
              <w:jc w:val="center"/>
              <w:rPr>
                <w:rFonts w:ascii="Times New Roman" w:hAnsi="Times New Roman" w:cs="Times New Roman"/>
              </w:rPr>
            </w:pPr>
            <w:r w:rsidRPr="0066081C">
              <w:rPr>
                <w:rFonts w:ascii="Times New Roman" w:hAnsi="Times New Roman" w:cs="Times New Roman"/>
              </w:rPr>
              <w:t>Кадастровый (инвентарный) номер (при наличии)</w:t>
            </w:r>
          </w:p>
        </w:tc>
        <w:tc>
          <w:tcPr>
            <w:tcW w:w="4340" w:type="dxa"/>
            <w:tcBorders>
              <w:top w:val="single" w:sz="4" w:space="0" w:color="auto"/>
              <w:left w:val="single" w:sz="4" w:space="0" w:color="auto"/>
              <w:bottom w:val="single" w:sz="4" w:space="0" w:color="auto"/>
            </w:tcBorders>
          </w:tcPr>
          <w:p w:rsidR="00A10E53" w:rsidRPr="0066081C" w:rsidRDefault="00A10E53" w:rsidP="00861F23">
            <w:pPr>
              <w:pStyle w:val="a6"/>
              <w:jc w:val="center"/>
              <w:rPr>
                <w:rFonts w:ascii="Times New Roman" w:hAnsi="Times New Roman" w:cs="Times New Roman"/>
              </w:rPr>
            </w:pPr>
            <w:r w:rsidRPr="0066081C">
              <w:rPr>
                <w:rFonts w:ascii="Times New Roman" w:hAnsi="Times New Roman" w:cs="Times New Roman"/>
              </w:rPr>
              <w:t>Собственни</w:t>
            </w:r>
            <w:proofErr w:type="gramStart"/>
            <w:r w:rsidRPr="0066081C">
              <w:rPr>
                <w:rFonts w:ascii="Times New Roman" w:hAnsi="Times New Roman" w:cs="Times New Roman"/>
              </w:rPr>
              <w:t>к(</w:t>
            </w:r>
            <w:proofErr w:type="gramEnd"/>
            <w:r w:rsidRPr="0066081C">
              <w:rPr>
                <w:rFonts w:ascii="Times New Roman" w:hAnsi="Times New Roman" w:cs="Times New Roman"/>
              </w:rPr>
              <w:t>и).</w:t>
            </w:r>
          </w:p>
          <w:p w:rsidR="00A10E53" w:rsidRPr="0066081C" w:rsidRDefault="00A10E53" w:rsidP="00861F23">
            <w:pPr>
              <w:pStyle w:val="a6"/>
              <w:jc w:val="center"/>
              <w:rPr>
                <w:rFonts w:ascii="Times New Roman" w:hAnsi="Times New Roman" w:cs="Times New Roman"/>
              </w:rPr>
            </w:pPr>
            <w:r w:rsidRPr="0066081C">
              <w:rPr>
                <w:rFonts w:ascii="Times New Roman" w:hAnsi="Times New Roman" w:cs="Times New Roman"/>
              </w:rPr>
              <w:t>Реквизиты правоустанавливающих (</w:t>
            </w:r>
            <w:proofErr w:type="spellStart"/>
            <w:r w:rsidRPr="0066081C">
              <w:rPr>
                <w:rFonts w:ascii="Times New Roman" w:hAnsi="Times New Roman" w:cs="Times New Roman"/>
              </w:rPr>
              <w:t>правоподтверждающих</w:t>
            </w:r>
            <w:proofErr w:type="spellEnd"/>
            <w:r w:rsidRPr="0066081C">
              <w:rPr>
                <w:rFonts w:ascii="Times New Roman" w:hAnsi="Times New Roman" w:cs="Times New Roman"/>
              </w:rPr>
              <w:t>) документов</w:t>
            </w:r>
          </w:p>
        </w:tc>
      </w:tr>
      <w:tr w:rsidR="00A10E53" w:rsidRPr="0066081C" w:rsidTr="00861F23">
        <w:tc>
          <w:tcPr>
            <w:tcW w:w="420" w:type="dxa"/>
            <w:tcBorders>
              <w:top w:val="single" w:sz="4" w:space="0" w:color="auto"/>
              <w:bottom w:val="single" w:sz="4" w:space="0" w:color="auto"/>
              <w:right w:val="single" w:sz="4" w:space="0" w:color="auto"/>
            </w:tcBorders>
          </w:tcPr>
          <w:p w:rsidR="00A10E53" w:rsidRPr="0066081C" w:rsidRDefault="00A10E53" w:rsidP="00861F23">
            <w:pPr>
              <w:pStyle w:val="a6"/>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A10E53" w:rsidRPr="0066081C" w:rsidRDefault="00A10E53" w:rsidP="00861F23">
            <w:pPr>
              <w:pStyle w:val="a6"/>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A10E53" w:rsidRPr="0066081C" w:rsidRDefault="00A10E53" w:rsidP="00861F23">
            <w:pPr>
              <w:pStyle w:val="a6"/>
              <w:rPr>
                <w:rFonts w:ascii="Times New Roman" w:hAnsi="Times New Roman" w:cs="Times New Roman"/>
              </w:rPr>
            </w:pPr>
          </w:p>
        </w:tc>
        <w:tc>
          <w:tcPr>
            <w:tcW w:w="4340" w:type="dxa"/>
            <w:tcBorders>
              <w:top w:val="single" w:sz="4" w:space="0" w:color="auto"/>
              <w:left w:val="single" w:sz="4" w:space="0" w:color="auto"/>
              <w:bottom w:val="single" w:sz="4" w:space="0" w:color="auto"/>
            </w:tcBorders>
          </w:tcPr>
          <w:p w:rsidR="00A10E53" w:rsidRPr="0066081C" w:rsidRDefault="00A10E53" w:rsidP="00861F23">
            <w:pPr>
              <w:pStyle w:val="a6"/>
              <w:rPr>
                <w:rFonts w:ascii="Times New Roman" w:hAnsi="Times New Roman" w:cs="Times New Roman"/>
              </w:rPr>
            </w:pPr>
          </w:p>
        </w:tc>
      </w:tr>
      <w:tr w:rsidR="00A10E53" w:rsidRPr="0066081C" w:rsidTr="00861F23">
        <w:tc>
          <w:tcPr>
            <w:tcW w:w="420" w:type="dxa"/>
            <w:tcBorders>
              <w:top w:val="single" w:sz="4" w:space="0" w:color="auto"/>
              <w:bottom w:val="single" w:sz="4" w:space="0" w:color="auto"/>
              <w:right w:val="single" w:sz="4" w:space="0" w:color="auto"/>
            </w:tcBorders>
          </w:tcPr>
          <w:p w:rsidR="00A10E53" w:rsidRPr="0066081C" w:rsidRDefault="00A10E53" w:rsidP="00861F23">
            <w:pPr>
              <w:pStyle w:val="a6"/>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A10E53" w:rsidRPr="0066081C" w:rsidRDefault="00A10E53" w:rsidP="00861F23">
            <w:pPr>
              <w:pStyle w:val="a6"/>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A10E53" w:rsidRPr="0066081C" w:rsidRDefault="00A10E53" w:rsidP="00861F23">
            <w:pPr>
              <w:pStyle w:val="a6"/>
              <w:rPr>
                <w:rFonts w:ascii="Times New Roman" w:hAnsi="Times New Roman" w:cs="Times New Roman"/>
              </w:rPr>
            </w:pPr>
          </w:p>
        </w:tc>
        <w:tc>
          <w:tcPr>
            <w:tcW w:w="4340" w:type="dxa"/>
            <w:tcBorders>
              <w:top w:val="single" w:sz="4" w:space="0" w:color="auto"/>
              <w:left w:val="single" w:sz="4" w:space="0" w:color="auto"/>
              <w:bottom w:val="single" w:sz="4" w:space="0" w:color="auto"/>
            </w:tcBorders>
          </w:tcPr>
          <w:p w:rsidR="00A10E53" w:rsidRPr="0066081C" w:rsidRDefault="00A10E53" w:rsidP="00861F23">
            <w:pPr>
              <w:pStyle w:val="a6"/>
              <w:rPr>
                <w:rFonts w:ascii="Times New Roman" w:hAnsi="Times New Roman" w:cs="Times New Roman"/>
              </w:rPr>
            </w:pPr>
          </w:p>
        </w:tc>
      </w:tr>
      <w:tr w:rsidR="00A10E53" w:rsidRPr="0066081C" w:rsidTr="00861F23">
        <w:tc>
          <w:tcPr>
            <w:tcW w:w="420" w:type="dxa"/>
            <w:tcBorders>
              <w:top w:val="single" w:sz="4" w:space="0" w:color="auto"/>
              <w:bottom w:val="single" w:sz="4" w:space="0" w:color="auto"/>
              <w:right w:val="single" w:sz="4" w:space="0" w:color="auto"/>
            </w:tcBorders>
          </w:tcPr>
          <w:p w:rsidR="00A10E53" w:rsidRPr="0066081C" w:rsidRDefault="00A10E53" w:rsidP="00861F23">
            <w:pPr>
              <w:pStyle w:val="a6"/>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A10E53" w:rsidRPr="0066081C" w:rsidRDefault="00A10E53" w:rsidP="00861F23">
            <w:pPr>
              <w:pStyle w:val="a6"/>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A10E53" w:rsidRPr="0066081C" w:rsidRDefault="00A10E53" w:rsidP="00861F23">
            <w:pPr>
              <w:pStyle w:val="a6"/>
              <w:rPr>
                <w:rFonts w:ascii="Times New Roman" w:hAnsi="Times New Roman" w:cs="Times New Roman"/>
              </w:rPr>
            </w:pPr>
          </w:p>
        </w:tc>
        <w:tc>
          <w:tcPr>
            <w:tcW w:w="4340" w:type="dxa"/>
            <w:tcBorders>
              <w:top w:val="single" w:sz="4" w:space="0" w:color="auto"/>
              <w:left w:val="single" w:sz="4" w:space="0" w:color="auto"/>
              <w:bottom w:val="single" w:sz="4" w:space="0" w:color="auto"/>
            </w:tcBorders>
          </w:tcPr>
          <w:p w:rsidR="00A10E53" w:rsidRPr="0066081C" w:rsidRDefault="00A10E53" w:rsidP="00861F23">
            <w:pPr>
              <w:pStyle w:val="a6"/>
              <w:rPr>
                <w:rFonts w:ascii="Times New Roman" w:hAnsi="Times New Roman" w:cs="Times New Roman"/>
              </w:rPr>
            </w:pPr>
          </w:p>
        </w:tc>
      </w:tr>
      <w:tr w:rsidR="00A10E53" w:rsidRPr="0066081C" w:rsidTr="00861F23">
        <w:tc>
          <w:tcPr>
            <w:tcW w:w="420" w:type="dxa"/>
            <w:tcBorders>
              <w:top w:val="single" w:sz="4" w:space="0" w:color="auto"/>
              <w:bottom w:val="single" w:sz="4" w:space="0" w:color="auto"/>
              <w:right w:val="single" w:sz="4" w:space="0" w:color="auto"/>
            </w:tcBorders>
          </w:tcPr>
          <w:p w:rsidR="00A10E53" w:rsidRPr="0066081C" w:rsidRDefault="00A10E53" w:rsidP="00861F23">
            <w:pPr>
              <w:pStyle w:val="a6"/>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A10E53" w:rsidRPr="0066081C" w:rsidRDefault="00A10E53" w:rsidP="00861F23">
            <w:pPr>
              <w:pStyle w:val="a6"/>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A10E53" w:rsidRPr="0066081C" w:rsidRDefault="00A10E53" w:rsidP="00861F23">
            <w:pPr>
              <w:pStyle w:val="a6"/>
              <w:rPr>
                <w:rFonts w:ascii="Times New Roman" w:hAnsi="Times New Roman" w:cs="Times New Roman"/>
              </w:rPr>
            </w:pPr>
          </w:p>
        </w:tc>
        <w:tc>
          <w:tcPr>
            <w:tcW w:w="4340" w:type="dxa"/>
            <w:tcBorders>
              <w:top w:val="single" w:sz="4" w:space="0" w:color="auto"/>
              <w:left w:val="single" w:sz="4" w:space="0" w:color="auto"/>
              <w:bottom w:val="single" w:sz="4" w:space="0" w:color="auto"/>
            </w:tcBorders>
          </w:tcPr>
          <w:p w:rsidR="00A10E53" w:rsidRPr="0066081C" w:rsidRDefault="00A10E53" w:rsidP="00861F23">
            <w:pPr>
              <w:pStyle w:val="a6"/>
              <w:rPr>
                <w:rFonts w:ascii="Times New Roman" w:hAnsi="Times New Roman" w:cs="Times New Roman"/>
              </w:rPr>
            </w:pPr>
          </w:p>
        </w:tc>
      </w:tr>
      <w:tr w:rsidR="00A10E53" w:rsidRPr="0066081C" w:rsidTr="00861F23">
        <w:tc>
          <w:tcPr>
            <w:tcW w:w="420" w:type="dxa"/>
            <w:tcBorders>
              <w:top w:val="single" w:sz="4" w:space="0" w:color="auto"/>
              <w:bottom w:val="single" w:sz="4" w:space="0" w:color="auto"/>
              <w:right w:val="single" w:sz="4" w:space="0" w:color="auto"/>
            </w:tcBorders>
          </w:tcPr>
          <w:p w:rsidR="00A10E53" w:rsidRPr="0066081C" w:rsidRDefault="00A10E53" w:rsidP="00861F23">
            <w:pPr>
              <w:pStyle w:val="a6"/>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A10E53" w:rsidRPr="0066081C" w:rsidRDefault="00A10E53" w:rsidP="00861F23">
            <w:pPr>
              <w:pStyle w:val="a6"/>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A10E53" w:rsidRPr="0066081C" w:rsidRDefault="00A10E53" w:rsidP="00861F23">
            <w:pPr>
              <w:pStyle w:val="a6"/>
              <w:rPr>
                <w:rFonts w:ascii="Times New Roman" w:hAnsi="Times New Roman" w:cs="Times New Roman"/>
              </w:rPr>
            </w:pPr>
          </w:p>
        </w:tc>
        <w:tc>
          <w:tcPr>
            <w:tcW w:w="4340" w:type="dxa"/>
            <w:tcBorders>
              <w:top w:val="single" w:sz="4" w:space="0" w:color="auto"/>
              <w:left w:val="single" w:sz="4" w:space="0" w:color="auto"/>
              <w:bottom w:val="single" w:sz="4" w:space="0" w:color="auto"/>
            </w:tcBorders>
          </w:tcPr>
          <w:p w:rsidR="00A10E53" w:rsidRPr="0066081C" w:rsidRDefault="00A10E53" w:rsidP="00861F23">
            <w:pPr>
              <w:pStyle w:val="a6"/>
              <w:rPr>
                <w:rFonts w:ascii="Times New Roman" w:hAnsi="Times New Roman" w:cs="Times New Roman"/>
              </w:rPr>
            </w:pPr>
          </w:p>
        </w:tc>
      </w:tr>
    </w:tbl>
    <w:p w:rsidR="00A10E53" w:rsidRPr="0066081C" w:rsidRDefault="00A10E53" w:rsidP="00A10E53">
      <w:pPr>
        <w:rPr>
          <w:rFonts w:ascii="Times New Roman" w:hAnsi="Times New Roman" w:cs="Times New Roman"/>
        </w:rPr>
      </w:pPr>
    </w:p>
    <w:p w:rsidR="00A10E53" w:rsidRPr="0066081C" w:rsidRDefault="00A10E53" w:rsidP="00A10E53">
      <w:pPr>
        <w:rPr>
          <w:rFonts w:ascii="Times New Roman" w:hAnsi="Times New Roman" w:cs="Times New Roman"/>
        </w:rPr>
      </w:pPr>
      <w:r w:rsidRPr="0066081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A10E53" w:rsidRPr="0066081C" w:rsidRDefault="00A10E53" w:rsidP="00A10E53">
      <w:pPr>
        <w:rPr>
          <w:rFonts w:ascii="Times New Roman" w:hAnsi="Times New Roman" w:cs="Times New Roman"/>
        </w:rPr>
      </w:pP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_____________ /___________________________/</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(подпись)      (расшифровка подписи)</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_________________________________________</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w:t>
      </w:r>
      <w:proofErr w:type="gramStart"/>
      <w:r w:rsidRPr="0066081C">
        <w:rPr>
          <w:rFonts w:ascii="Times New Roman" w:hAnsi="Times New Roman" w:cs="Times New Roman"/>
          <w:sz w:val="22"/>
          <w:szCs w:val="22"/>
        </w:rPr>
        <w:t>(законный представитель или лицо по</w:t>
      </w:r>
      <w:proofErr w:type="gramEnd"/>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доверенности)</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"____"_____________20___ г.</w:t>
      </w:r>
    </w:p>
    <w:p w:rsidR="00A10E53" w:rsidRPr="0066081C" w:rsidRDefault="00A10E53" w:rsidP="00A10E53">
      <w:pPr>
        <w:rPr>
          <w:rFonts w:ascii="Times New Roman" w:hAnsi="Times New Roman" w:cs="Times New Roman"/>
        </w:rPr>
      </w:pPr>
    </w:p>
    <w:p w:rsidR="00A10E53" w:rsidRPr="0066081C" w:rsidRDefault="00A10E53" w:rsidP="00A10E53">
      <w:pPr>
        <w:jc w:val="right"/>
        <w:rPr>
          <w:rStyle w:val="a3"/>
          <w:rFonts w:ascii="Times New Roman" w:hAnsi="Times New Roman" w:cs="Times New Roman"/>
          <w:color w:val="auto"/>
        </w:rPr>
      </w:pPr>
      <w:bookmarkStart w:id="115" w:name="sub_1003"/>
      <w:r w:rsidRPr="0066081C">
        <w:rPr>
          <w:rStyle w:val="a3"/>
          <w:rFonts w:ascii="Times New Roman" w:hAnsi="Times New Roman" w:cs="Times New Roman"/>
          <w:color w:val="auto"/>
        </w:rPr>
        <w:br w:type="page"/>
      </w:r>
      <w:r w:rsidRPr="0066081C">
        <w:rPr>
          <w:rStyle w:val="a3"/>
          <w:rFonts w:ascii="Times New Roman" w:hAnsi="Times New Roman" w:cs="Times New Roman"/>
          <w:color w:val="auto"/>
        </w:rPr>
        <w:lastRenderedPageBreak/>
        <w:t>Приложение N 3</w:t>
      </w:r>
    </w:p>
    <w:bookmarkEnd w:id="115"/>
    <w:p w:rsidR="00A10E53" w:rsidRPr="0066081C" w:rsidRDefault="00A10E53" w:rsidP="00A10E53">
      <w:pPr>
        <w:jc w:val="right"/>
        <w:rPr>
          <w:rStyle w:val="a3"/>
          <w:rFonts w:ascii="Times New Roman" w:hAnsi="Times New Roman" w:cs="Times New Roman"/>
          <w:color w:val="auto"/>
        </w:rPr>
      </w:pPr>
      <w:r w:rsidRPr="0066081C">
        <w:rPr>
          <w:rStyle w:val="a3"/>
          <w:rFonts w:ascii="Times New Roman" w:hAnsi="Times New Roman" w:cs="Times New Roman"/>
          <w:color w:val="auto"/>
        </w:rPr>
        <w:t xml:space="preserve">к </w:t>
      </w:r>
      <w:hyperlink w:anchor="sub_0" w:history="1">
        <w:r w:rsidRPr="0066081C">
          <w:rPr>
            <w:rStyle w:val="a4"/>
            <w:rFonts w:ascii="Times New Roman" w:hAnsi="Times New Roman" w:cs="Times New Roman"/>
            <w:color w:val="auto"/>
          </w:rPr>
          <w:t>административному регламенту</w:t>
        </w:r>
      </w:hyperlink>
      <w:r w:rsidRPr="0066081C">
        <w:rPr>
          <w:rStyle w:val="a3"/>
          <w:rFonts w:ascii="Times New Roman" w:hAnsi="Times New Roman" w:cs="Times New Roman"/>
          <w:color w:val="auto"/>
        </w:rPr>
        <w:t xml:space="preserve"> по предоставлению</w:t>
      </w:r>
    </w:p>
    <w:p w:rsidR="00A10E53" w:rsidRPr="0066081C" w:rsidRDefault="00A10E53" w:rsidP="00A10E53">
      <w:pPr>
        <w:jc w:val="right"/>
        <w:rPr>
          <w:rStyle w:val="a3"/>
          <w:rFonts w:ascii="Times New Roman" w:hAnsi="Times New Roman" w:cs="Times New Roman"/>
          <w:color w:val="auto"/>
        </w:rPr>
      </w:pPr>
      <w:r w:rsidRPr="0066081C">
        <w:rPr>
          <w:rStyle w:val="a3"/>
          <w:rFonts w:ascii="Times New Roman" w:hAnsi="Times New Roman" w:cs="Times New Roman"/>
          <w:color w:val="auto"/>
        </w:rPr>
        <w:t xml:space="preserve">муниципальной услуги "Предоставление </w:t>
      </w:r>
      <w:proofErr w:type="gramStart"/>
      <w:r w:rsidRPr="0066081C">
        <w:rPr>
          <w:rStyle w:val="a3"/>
          <w:rFonts w:ascii="Times New Roman" w:hAnsi="Times New Roman" w:cs="Times New Roman"/>
          <w:color w:val="auto"/>
        </w:rPr>
        <w:t>в</w:t>
      </w:r>
      <w:proofErr w:type="gramEnd"/>
      <w:r w:rsidRPr="0066081C">
        <w:rPr>
          <w:rStyle w:val="a3"/>
          <w:rFonts w:ascii="Times New Roman" w:hAnsi="Times New Roman" w:cs="Times New Roman"/>
          <w:color w:val="auto"/>
        </w:rPr>
        <w:t xml:space="preserve"> постоянное</w:t>
      </w:r>
    </w:p>
    <w:p w:rsidR="00A10E53" w:rsidRPr="0066081C" w:rsidRDefault="00A10E53" w:rsidP="00A10E53">
      <w:pPr>
        <w:jc w:val="right"/>
        <w:rPr>
          <w:rStyle w:val="a3"/>
          <w:rFonts w:ascii="Times New Roman" w:hAnsi="Times New Roman" w:cs="Times New Roman"/>
          <w:color w:val="auto"/>
        </w:rPr>
      </w:pPr>
      <w:r w:rsidRPr="0066081C">
        <w:rPr>
          <w:rStyle w:val="a3"/>
          <w:rFonts w:ascii="Times New Roman" w:hAnsi="Times New Roman" w:cs="Times New Roman"/>
          <w:color w:val="auto"/>
        </w:rPr>
        <w:t>(бессрочное) пользование земельных участков, находящихся</w:t>
      </w:r>
    </w:p>
    <w:p w:rsidR="00A10E53" w:rsidRPr="0066081C" w:rsidRDefault="00A10E53" w:rsidP="00A10E53">
      <w:pPr>
        <w:jc w:val="right"/>
        <w:rPr>
          <w:rStyle w:val="a3"/>
          <w:rFonts w:ascii="Times New Roman" w:hAnsi="Times New Roman" w:cs="Times New Roman"/>
          <w:color w:val="auto"/>
        </w:rPr>
      </w:pPr>
      <w:r w:rsidRPr="0066081C">
        <w:rPr>
          <w:rStyle w:val="a3"/>
          <w:rFonts w:ascii="Times New Roman" w:hAnsi="Times New Roman" w:cs="Times New Roman"/>
          <w:color w:val="auto"/>
        </w:rPr>
        <w:t>в муниципальной собственности</w:t>
      </w:r>
    </w:p>
    <w:p w:rsidR="00A10E53" w:rsidRPr="0066081C" w:rsidRDefault="00A10E53" w:rsidP="00A10E53">
      <w:pPr>
        <w:jc w:val="right"/>
        <w:rPr>
          <w:rStyle w:val="a3"/>
          <w:rFonts w:ascii="Times New Roman" w:hAnsi="Times New Roman" w:cs="Times New Roman"/>
          <w:color w:val="auto"/>
        </w:rPr>
      </w:pPr>
      <w:r w:rsidRPr="0066081C">
        <w:rPr>
          <w:rStyle w:val="a3"/>
          <w:rFonts w:ascii="Times New Roman" w:hAnsi="Times New Roman" w:cs="Times New Roman"/>
          <w:color w:val="auto"/>
        </w:rPr>
        <w:t>городского поселения «Могочинское»</w:t>
      </w:r>
    </w:p>
    <w:p w:rsidR="00A10E53" w:rsidRPr="0066081C" w:rsidRDefault="00A10E53" w:rsidP="00A10E53">
      <w:pPr>
        <w:rPr>
          <w:rFonts w:ascii="Times New Roman" w:hAnsi="Times New Roman" w:cs="Times New Roman"/>
        </w:rPr>
      </w:pPr>
    </w:p>
    <w:p w:rsidR="00A10E53" w:rsidRPr="0066081C" w:rsidRDefault="00A10E53" w:rsidP="00A10E53">
      <w:pPr>
        <w:pStyle w:val="1"/>
        <w:rPr>
          <w:rFonts w:ascii="Times New Roman" w:hAnsi="Times New Roman" w:cs="Times New Roman"/>
          <w:color w:val="auto"/>
        </w:rPr>
      </w:pPr>
      <w:r w:rsidRPr="0066081C">
        <w:rPr>
          <w:rFonts w:ascii="Times New Roman" w:hAnsi="Times New Roman" w:cs="Times New Roman"/>
          <w:color w:val="auto"/>
        </w:rPr>
        <w:t>Блок-схема</w:t>
      </w:r>
      <w:r w:rsidRPr="0066081C">
        <w:rPr>
          <w:rFonts w:ascii="Times New Roman" w:hAnsi="Times New Roman" w:cs="Times New Roman"/>
          <w:color w:val="auto"/>
        </w:rPr>
        <w:br/>
        <w:t>предоставления муниципальной услуги</w:t>
      </w:r>
      <w:r w:rsidRPr="0066081C">
        <w:rPr>
          <w:rFonts w:ascii="Times New Roman" w:hAnsi="Times New Roman" w:cs="Times New Roman"/>
          <w:color w:val="auto"/>
        </w:rPr>
        <w:br/>
        <w:t>"Предоставление в постоянное (бессрочное) пользование</w:t>
      </w:r>
      <w:r w:rsidRPr="0066081C">
        <w:rPr>
          <w:rFonts w:ascii="Times New Roman" w:hAnsi="Times New Roman" w:cs="Times New Roman"/>
          <w:color w:val="auto"/>
        </w:rPr>
        <w:br/>
        <w:t>земельных участков, находящихся в муниципальной собственности"</w:t>
      </w:r>
      <w:r w:rsidRPr="0066081C">
        <w:rPr>
          <w:rFonts w:ascii="Times New Roman" w:hAnsi="Times New Roman" w:cs="Times New Roman"/>
          <w:color w:val="auto"/>
        </w:rPr>
        <w:br/>
      </w:r>
    </w:p>
    <w:p w:rsidR="00A10E53" w:rsidRPr="0066081C" w:rsidRDefault="00A10E53" w:rsidP="00A10E53">
      <w:pPr>
        <w:rPr>
          <w:rFonts w:ascii="Times New Roman" w:hAnsi="Times New Roman" w:cs="Times New Roman"/>
        </w:rPr>
      </w:pP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       Прием, регистрация и рассмотрение заявления и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             прилагаемых к нему документов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                    </w:t>
      </w:r>
      <w:proofErr w:type="spellStart"/>
      <w:r w:rsidRPr="0066081C">
        <w:rPr>
          <w:rFonts w:ascii="Times New Roman" w:hAnsi="Times New Roman" w:cs="Times New Roman"/>
          <w:sz w:val="22"/>
          <w:szCs w:val="22"/>
        </w:rPr>
        <w:t>▼</w:t>
      </w:r>
      <w:proofErr w:type="spellEnd"/>
      <w:r w:rsidRPr="0066081C">
        <w:rPr>
          <w:rFonts w:ascii="Times New Roman" w:hAnsi="Times New Roman" w:cs="Times New Roman"/>
          <w:sz w:val="22"/>
          <w:szCs w:val="22"/>
        </w:rPr>
        <w:t xml:space="preserve">                     </w:t>
      </w:r>
      <w:proofErr w:type="spellStart"/>
      <w:r w:rsidRPr="0066081C">
        <w:rPr>
          <w:rFonts w:ascii="Times New Roman" w:hAnsi="Times New Roman" w:cs="Times New Roman"/>
          <w:sz w:val="22"/>
          <w:szCs w:val="22"/>
        </w:rPr>
        <w:t>▼</w:t>
      </w:r>
      <w:proofErr w:type="spellEnd"/>
      <w:r w:rsidRPr="0066081C">
        <w:rPr>
          <w:rFonts w:ascii="Times New Roman" w:hAnsi="Times New Roman" w:cs="Times New Roman"/>
          <w:sz w:val="22"/>
          <w:szCs w:val="22"/>
        </w:rPr>
        <w:t xml:space="preserve">           </w:t>
      </w:r>
      <w:proofErr w:type="spellStart"/>
      <w:r w:rsidRPr="0066081C">
        <w:rPr>
          <w:rFonts w:ascii="Times New Roman" w:hAnsi="Times New Roman" w:cs="Times New Roman"/>
          <w:sz w:val="22"/>
          <w:szCs w:val="22"/>
        </w:rPr>
        <w:t>▼</w:t>
      </w:r>
      <w:proofErr w:type="spellEnd"/>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w:t>
      </w:r>
    </w:p>
    <w:p w:rsidR="00A10E53" w:rsidRPr="0066081C" w:rsidRDefault="00A10E53" w:rsidP="00A10E53">
      <w:pPr>
        <w:pStyle w:val="a7"/>
        <w:rPr>
          <w:rFonts w:ascii="Times New Roman" w:hAnsi="Times New Roman" w:cs="Times New Roman"/>
          <w:sz w:val="22"/>
          <w:szCs w:val="22"/>
        </w:rPr>
      </w:pPr>
      <w:proofErr w:type="spellStart"/>
      <w:r w:rsidRPr="0066081C">
        <w:rPr>
          <w:rFonts w:ascii="Times New Roman" w:hAnsi="Times New Roman" w:cs="Times New Roman"/>
          <w:sz w:val="22"/>
          <w:szCs w:val="22"/>
        </w:rPr>
        <w:t>│Неполный</w:t>
      </w:r>
      <w:proofErr w:type="spellEnd"/>
      <w:r w:rsidRPr="0066081C">
        <w:rPr>
          <w:rFonts w:ascii="Times New Roman" w:hAnsi="Times New Roman" w:cs="Times New Roman"/>
          <w:sz w:val="22"/>
          <w:szCs w:val="22"/>
        </w:rPr>
        <w:t xml:space="preserve"> </w:t>
      </w:r>
      <w:proofErr w:type="spellStart"/>
      <w:r w:rsidRPr="0066081C">
        <w:rPr>
          <w:rFonts w:ascii="Times New Roman" w:hAnsi="Times New Roman" w:cs="Times New Roman"/>
          <w:sz w:val="22"/>
          <w:szCs w:val="22"/>
        </w:rPr>
        <w:t>комплект││Выявление</w:t>
      </w:r>
      <w:proofErr w:type="spellEnd"/>
      <w:r w:rsidRPr="0066081C">
        <w:rPr>
          <w:rFonts w:ascii="Times New Roman" w:hAnsi="Times New Roman" w:cs="Times New Roman"/>
          <w:sz w:val="22"/>
          <w:szCs w:val="22"/>
        </w:rPr>
        <w:t xml:space="preserve"> </w:t>
      </w:r>
      <w:proofErr w:type="spellStart"/>
      <w:r w:rsidRPr="0066081C">
        <w:rPr>
          <w:rFonts w:ascii="Times New Roman" w:hAnsi="Times New Roman" w:cs="Times New Roman"/>
          <w:sz w:val="22"/>
          <w:szCs w:val="22"/>
        </w:rPr>
        <w:t>оснований││</w:t>
      </w:r>
      <w:proofErr w:type="spellEnd"/>
      <w:r w:rsidRPr="0066081C">
        <w:rPr>
          <w:rFonts w:ascii="Times New Roman" w:hAnsi="Times New Roman" w:cs="Times New Roman"/>
          <w:sz w:val="22"/>
          <w:szCs w:val="22"/>
        </w:rPr>
        <w:t xml:space="preserve"> Неполный комплект ││  Представление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документов,   ││   для отказа </w:t>
      </w:r>
      <w:proofErr w:type="gramStart"/>
      <w:r w:rsidRPr="0066081C">
        <w:rPr>
          <w:rFonts w:ascii="Times New Roman" w:hAnsi="Times New Roman" w:cs="Times New Roman"/>
          <w:sz w:val="22"/>
          <w:szCs w:val="22"/>
        </w:rPr>
        <w:t>в</w:t>
      </w:r>
      <w:proofErr w:type="gramEnd"/>
      <w:r w:rsidRPr="0066081C">
        <w:rPr>
          <w:rFonts w:ascii="Times New Roman" w:hAnsi="Times New Roman" w:cs="Times New Roman"/>
          <w:sz w:val="22"/>
          <w:szCs w:val="22"/>
        </w:rPr>
        <w:t xml:space="preserve">    </w:t>
      </w:r>
      <w:proofErr w:type="spellStart"/>
      <w:r w:rsidRPr="0066081C">
        <w:rPr>
          <w:rFonts w:ascii="Times New Roman" w:hAnsi="Times New Roman" w:cs="Times New Roman"/>
          <w:sz w:val="22"/>
          <w:szCs w:val="22"/>
        </w:rPr>
        <w:t>││</w:t>
      </w:r>
      <w:proofErr w:type="gramStart"/>
      <w:r w:rsidRPr="0066081C">
        <w:rPr>
          <w:rFonts w:ascii="Times New Roman" w:hAnsi="Times New Roman" w:cs="Times New Roman"/>
          <w:sz w:val="22"/>
          <w:szCs w:val="22"/>
        </w:rPr>
        <w:t>документов</w:t>
      </w:r>
      <w:proofErr w:type="spellEnd"/>
      <w:proofErr w:type="gramEnd"/>
      <w:r w:rsidRPr="0066081C">
        <w:rPr>
          <w:rFonts w:ascii="Times New Roman" w:hAnsi="Times New Roman" w:cs="Times New Roman"/>
          <w:sz w:val="22"/>
          <w:szCs w:val="22"/>
        </w:rPr>
        <w:t xml:space="preserve">, </w:t>
      </w:r>
      <w:proofErr w:type="spellStart"/>
      <w:r w:rsidRPr="0066081C">
        <w:rPr>
          <w:rFonts w:ascii="Times New Roman" w:hAnsi="Times New Roman" w:cs="Times New Roman"/>
          <w:sz w:val="22"/>
          <w:szCs w:val="22"/>
        </w:rPr>
        <w:t>которые││комплекта</w:t>
      </w:r>
      <w:proofErr w:type="spellEnd"/>
      <w:r w:rsidRPr="0066081C">
        <w:rPr>
          <w:rFonts w:ascii="Times New Roman" w:hAnsi="Times New Roman" w:cs="Times New Roman"/>
          <w:sz w:val="22"/>
          <w:szCs w:val="22"/>
        </w:rPr>
        <w:t xml:space="preserve"> необходимых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подлежащих    ││  предоставлении   ││ заявитель вправе  </w:t>
      </w:r>
      <w:proofErr w:type="spellStart"/>
      <w:r w:rsidRPr="0066081C">
        <w:rPr>
          <w:rFonts w:ascii="Times New Roman" w:hAnsi="Times New Roman" w:cs="Times New Roman"/>
          <w:sz w:val="22"/>
          <w:szCs w:val="22"/>
        </w:rPr>
        <w:t>││документов</w:t>
      </w:r>
      <w:proofErr w:type="gramStart"/>
      <w:r w:rsidRPr="0066081C">
        <w:rPr>
          <w:rFonts w:ascii="Times New Roman" w:hAnsi="Times New Roman" w:cs="Times New Roman"/>
          <w:sz w:val="22"/>
          <w:szCs w:val="22"/>
        </w:rPr>
        <w:t>,о</w:t>
      </w:r>
      <w:proofErr w:type="gramEnd"/>
      <w:r w:rsidRPr="0066081C">
        <w:rPr>
          <w:rFonts w:ascii="Times New Roman" w:hAnsi="Times New Roman" w:cs="Times New Roman"/>
          <w:sz w:val="22"/>
          <w:szCs w:val="22"/>
        </w:rPr>
        <w:t>тсутствие</w:t>
      </w:r>
      <w:proofErr w:type="spellEnd"/>
      <w:r w:rsidRPr="0066081C">
        <w:rPr>
          <w:rFonts w:ascii="Times New Roman" w:hAnsi="Times New Roman" w:cs="Times New Roman"/>
          <w:sz w:val="22"/>
          <w:szCs w:val="22"/>
        </w:rPr>
        <w:t xml:space="preserve">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представлению  ││  муниципальной    ││     представить   </w:t>
      </w:r>
      <w:proofErr w:type="spellStart"/>
      <w:r w:rsidRPr="0066081C">
        <w:rPr>
          <w:rFonts w:ascii="Times New Roman" w:hAnsi="Times New Roman" w:cs="Times New Roman"/>
          <w:sz w:val="22"/>
          <w:szCs w:val="22"/>
        </w:rPr>
        <w:t>││оснований</w:t>
      </w:r>
      <w:proofErr w:type="spellEnd"/>
      <w:r w:rsidRPr="0066081C">
        <w:rPr>
          <w:rFonts w:ascii="Times New Roman" w:hAnsi="Times New Roman" w:cs="Times New Roman"/>
          <w:sz w:val="22"/>
          <w:szCs w:val="22"/>
        </w:rPr>
        <w:t xml:space="preserve"> для отказа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заявителем   ││     услуги        ││                   </w:t>
      </w:r>
      <w:proofErr w:type="spellStart"/>
      <w:r w:rsidRPr="0066081C">
        <w:rPr>
          <w:rFonts w:ascii="Times New Roman" w:hAnsi="Times New Roman" w:cs="Times New Roman"/>
          <w:sz w:val="22"/>
          <w:szCs w:val="22"/>
        </w:rPr>
        <w:t>││</w:t>
      </w:r>
      <w:proofErr w:type="spellEnd"/>
      <w:r w:rsidRPr="0066081C">
        <w:rPr>
          <w:rFonts w:ascii="Times New Roman" w:hAnsi="Times New Roman" w:cs="Times New Roman"/>
          <w:sz w:val="22"/>
          <w:szCs w:val="22"/>
        </w:rPr>
        <w:t xml:space="preserve"> в предоставлении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                   </w:t>
      </w:r>
      <w:proofErr w:type="spellStart"/>
      <w:r w:rsidRPr="0066081C">
        <w:rPr>
          <w:rFonts w:ascii="Times New Roman" w:hAnsi="Times New Roman" w:cs="Times New Roman"/>
          <w:sz w:val="22"/>
          <w:szCs w:val="22"/>
        </w:rPr>
        <w:t>││</w:t>
      </w:r>
      <w:proofErr w:type="spellEnd"/>
      <w:r w:rsidRPr="0066081C">
        <w:rPr>
          <w:rFonts w:ascii="Times New Roman" w:hAnsi="Times New Roman" w:cs="Times New Roman"/>
          <w:sz w:val="22"/>
          <w:szCs w:val="22"/>
        </w:rPr>
        <w:t xml:space="preserve">                   </w:t>
      </w:r>
      <w:proofErr w:type="spellStart"/>
      <w:r w:rsidRPr="0066081C">
        <w:rPr>
          <w:rFonts w:ascii="Times New Roman" w:hAnsi="Times New Roman" w:cs="Times New Roman"/>
          <w:sz w:val="22"/>
          <w:szCs w:val="22"/>
        </w:rPr>
        <w:t>││муниципальной</w:t>
      </w:r>
      <w:proofErr w:type="spellEnd"/>
      <w:r w:rsidRPr="0066081C">
        <w:rPr>
          <w:rFonts w:ascii="Times New Roman" w:hAnsi="Times New Roman" w:cs="Times New Roman"/>
          <w:sz w:val="22"/>
          <w:szCs w:val="22"/>
        </w:rPr>
        <w:t xml:space="preserve"> услуги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               </w:t>
      </w:r>
      <w:proofErr w:type="spellStart"/>
      <w:r w:rsidRPr="0066081C">
        <w:rPr>
          <w:rFonts w:ascii="Times New Roman" w:hAnsi="Times New Roman" w:cs="Times New Roman"/>
          <w:sz w:val="22"/>
          <w:szCs w:val="22"/>
        </w:rPr>
        <w:t>│</w:t>
      </w:r>
      <w:proofErr w:type="spellEnd"/>
      <w:r w:rsidRPr="0066081C">
        <w:rPr>
          <w:rFonts w:ascii="Times New Roman" w:hAnsi="Times New Roman" w:cs="Times New Roman"/>
          <w:sz w:val="22"/>
          <w:szCs w:val="22"/>
        </w:rPr>
        <w:t xml:space="preserve">                             ▼          </w:t>
      </w:r>
      <w:proofErr w:type="spellStart"/>
      <w:r w:rsidRPr="0066081C">
        <w:rPr>
          <w:rFonts w:ascii="Times New Roman" w:hAnsi="Times New Roman" w:cs="Times New Roman"/>
          <w:sz w:val="22"/>
          <w:szCs w:val="22"/>
        </w:rPr>
        <w:t>│Распорядительный</w:t>
      </w:r>
      <w:proofErr w:type="spellEnd"/>
      <w:r w:rsidRPr="0066081C">
        <w:rPr>
          <w:rFonts w:ascii="Times New Roman" w:hAnsi="Times New Roman" w:cs="Times New Roman"/>
          <w:sz w:val="22"/>
          <w:szCs w:val="22"/>
        </w:rPr>
        <w:t xml:space="preserve"> акт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               │┌──────────────────────────────────────┐│   о предоставлении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               ││   Запрос документов, необходимых для ││  земельного участка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               ││  предоставления муниципальной </w:t>
      </w:r>
      <w:proofErr w:type="spellStart"/>
      <w:r w:rsidRPr="0066081C">
        <w:rPr>
          <w:rFonts w:ascii="Times New Roman" w:hAnsi="Times New Roman" w:cs="Times New Roman"/>
          <w:sz w:val="22"/>
          <w:szCs w:val="22"/>
        </w:rPr>
        <w:t>услуги,││</w:t>
      </w:r>
      <w:proofErr w:type="spellEnd"/>
      <w:r w:rsidRPr="0066081C">
        <w:rPr>
          <w:rFonts w:ascii="Times New Roman" w:hAnsi="Times New Roman" w:cs="Times New Roman"/>
          <w:sz w:val="22"/>
          <w:szCs w:val="22"/>
        </w:rPr>
        <w:t xml:space="preserve">     в </w:t>
      </w:r>
      <w:proofErr w:type="gramStart"/>
      <w:r w:rsidRPr="0066081C">
        <w:rPr>
          <w:rFonts w:ascii="Times New Roman" w:hAnsi="Times New Roman" w:cs="Times New Roman"/>
          <w:sz w:val="22"/>
          <w:szCs w:val="22"/>
        </w:rPr>
        <w:t>постоянное</w:t>
      </w:r>
      <w:proofErr w:type="gramEnd"/>
      <w:r w:rsidRPr="0066081C">
        <w:rPr>
          <w:rFonts w:ascii="Times New Roman" w:hAnsi="Times New Roman" w:cs="Times New Roman"/>
          <w:sz w:val="22"/>
          <w:szCs w:val="22"/>
        </w:rPr>
        <w:t xml:space="preserve">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               ││      </w:t>
      </w:r>
      <w:proofErr w:type="gramStart"/>
      <w:r w:rsidRPr="0066081C">
        <w:rPr>
          <w:rFonts w:ascii="Times New Roman" w:hAnsi="Times New Roman" w:cs="Times New Roman"/>
          <w:sz w:val="22"/>
          <w:szCs w:val="22"/>
        </w:rPr>
        <w:t>находящихся</w:t>
      </w:r>
      <w:proofErr w:type="gramEnd"/>
      <w:r w:rsidRPr="0066081C">
        <w:rPr>
          <w:rFonts w:ascii="Times New Roman" w:hAnsi="Times New Roman" w:cs="Times New Roman"/>
          <w:sz w:val="22"/>
          <w:szCs w:val="22"/>
        </w:rPr>
        <w:t xml:space="preserve"> в распоряжении      ││     (бессрочное)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               ││        государственных органов       ││     пользование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               │└───────┬──────────────────┬───────────┘│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               </w:t>
      </w:r>
      <w:proofErr w:type="spellStart"/>
      <w:r w:rsidRPr="0066081C">
        <w:rPr>
          <w:rFonts w:ascii="Times New Roman" w:hAnsi="Times New Roman" w:cs="Times New Roman"/>
          <w:sz w:val="22"/>
          <w:szCs w:val="22"/>
        </w:rPr>
        <w:t>▼</w:t>
      </w:r>
      <w:proofErr w:type="spellEnd"/>
      <w:r w:rsidRPr="0066081C">
        <w:rPr>
          <w:rFonts w:ascii="Times New Roman" w:hAnsi="Times New Roman" w:cs="Times New Roman"/>
          <w:sz w:val="22"/>
          <w:szCs w:val="22"/>
        </w:rPr>
        <w:t xml:space="preserve">        </w:t>
      </w:r>
      <w:proofErr w:type="spellStart"/>
      <w:r w:rsidRPr="0066081C">
        <w:rPr>
          <w:rFonts w:ascii="Times New Roman" w:hAnsi="Times New Roman" w:cs="Times New Roman"/>
          <w:sz w:val="22"/>
          <w:szCs w:val="22"/>
        </w:rPr>
        <w:t>▼</w:t>
      </w:r>
      <w:proofErr w:type="spellEnd"/>
      <w:r w:rsidRPr="0066081C">
        <w:rPr>
          <w:rFonts w:ascii="Times New Roman" w:hAnsi="Times New Roman" w:cs="Times New Roman"/>
          <w:sz w:val="22"/>
          <w:szCs w:val="22"/>
        </w:rPr>
        <w:t xml:space="preserve">                  </w:t>
      </w:r>
      <w:proofErr w:type="spellStart"/>
      <w:r w:rsidRPr="0066081C">
        <w:rPr>
          <w:rFonts w:ascii="Times New Roman" w:hAnsi="Times New Roman" w:cs="Times New Roman"/>
          <w:sz w:val="22"/>
          <w:szCs w:val="22"/>
        </w:rPr>
        <w:t>▼</w:t>
      </w:r>
      <w:proofErr w:type="spellEnd"/>
      <w:r w:rsidRPr="0066081C">
        <w:rPr>
          <w:rFonts w:ascii="Times New Roman" w:hAnsi="Times New Roman" w:cs="Times New Roman"/>
          <w:sz w:val="22"/>
          <w:szCs w:val="22"/>
        </w:rPr>
        <w:t xml:space="preserve">            │                      </w:t>
      </w:r>
      <w:proofErr w:type="spellStart"/>
      <w:r w:rsidRPr="0066081C">
        <w:rPr>
          <w:rFonts w:ascii="Times New Roman" w:hAnsi="Times New Roman" w:cs="Times New Roman"/>
          <w:sz w:val="22"/>
          <w:szCs w:val="22"/>
        </w:rPr>
        <w:t>│</w:t>
      </w:r>
      <w:proofErr w:type="spellEnd"/>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                      </w:t>
      </w:r>
      <w:proofErr w:type="spellStart"/>
      <w:r w:rsidRPr="0066081C">
        <w:rPr>
          <w:rFonts w:ascii="Times New Roman" w:hAnsi="Times New Roman" w:cs="Times New Roman"/>
          <w:sz w:val="22"/>
          <w:szCs w:val="22"/>
        </w:rPr>
        <w:t>│</w:t>
      </w:r>
      <w:proofErr w:type="spellEnd"/>
    </w:p>
    <w:p w:rsidR="00A10E53" w:rsidRPr="0066081C" w:rsidRDefault="00A10E53" w:rsidP="00A10E53">
      <w:pPr>
        <w:pStyle w:val="a7"/>
        <w:rPr>
          <w:rFonts w:ascii="Times New Roman" w:hAnsi="Times New Roman" w:cs="Times New Roman"/>
          <w:sz w:val="22"/>
          <w:szCs w:val="22"/>
        </w:rPr>
      </w:pPr>
      <w:proofErr w:type="spellStart"/>
      <w:r w:rsidRPr="0066081C">
        <w:rPr>
          <w:rFonts w:ascii="Times New Roman" w:hAnsi="Times New Roman" w:cs="Times New Roman"/>
          <w:sz w:val="22"/>
          <w:szCs w:val="22"/>
        </w:rPr>
        <w:t>│Отказ</w:t>
      </w:r>
      <w:proofErr w:type="spellEnd"/>
      <w:r w:rsidRPr="0066081C">
        <w:rPr>
          <w:rFonts w:ascii="Times New Roman" w:hAnsi="Times New Roman" w:cs="Times New Roman"/>
          <w:sz w:val="22"/>
          <w:szCs w:val="22"/>
        </w:rPr>
        <w:t xml:space="preserve"> в </w:t>
      </w:r>
      <w:proofErr w:type="spellStart"/>
      <w:r w:rsidRPr="0066081C">
        <w:rPr>
          <w:rFonts w:ascii="Times New Roman" w:hAnsi="Times New Roman" w:cs="Times New Roman"/>
          <w:sz w:val="22"/>
          <w:szCs w:val="22"/>
        </w:rPr>
        <w:t>предоставлении││</w:t>
      </w:r>
      <w:proofErr w:type="spellEnd"/>
      <w:r w:rsidRPr="0066081C">
        <w:rPr>
          <w:rFonts w:ascii="Times New Roman" w:hAnsi="Times New Roman" w:cs="Times New Roman"/>
          <w:sz w:val="22"/>
          <w:szCs w:val="22"/>
        </w:rPr>
        <w:t xml:space="preserve">   Отказ в    ││ Представление    │ </w:t>
      </w:r>
      <w:proofErr w:type="spellStart"/>
      <w:r w:rsidRPr="0066081C">
        <w:rPr>
          <w:rFonts w:ascii="Times New Roman" w:hAnsi="Times New Roman" w:cs="Times New Roman"/>
          <w:sz w:val="22"/>
          <w:szCs w:val="22"/>
        </w:rPr>
        <w:t>│</w:t>
      </w:r>
      <w:proofErr w:type="spellEnd"/>
      <w:r w:rsidRPr="0066081C">
        <w:rPr>
          <w:rFonts w:ascii="Times New Roman" w:hAnsi="Times New Roman" w:cs="Times New Roman"/>
          <w:sz w:val="22"/>
          <w:szCs w:val="22"/>
        </w:rPr>
        <w:t xml:space="preserve">                      </w:t>
      </w:r>
      <w:proofErr w:type="spellStart"/>
      <w:r w:rsidRPr="0066081C">
        <w:rPr>
          <w:rFonts w:ascii="Times New Roman" w:hAnsi="Times New Roman" w:cs="Times New Roman"/>
          <w:sz w:val="22"/>
          <w:szCs w:val="22"/>
        </w:rPr>
        <w:t>│</w:t>
      </w:r>
      <w:proofErr w:type="spellEnd"/>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муниципальной услуги </w:t>
      </w:r>
      <w:proofErr w:type="spellStart"/>
      <w:r w:rsidRPr="0066081C">
        <w:rPr>
          <w:rFonts w:ascii="Times New Roman" w:hAnsi="Times New Roman" w:cs="Times New Roman"/>
          <w:sz w:val="22"/>
          <w:szCs w:val="22"/>
        </w:rPr>
        <w:t>││представлении</w:t>
      </w:r>
      <w:proofErr w:type="spellEnd"/>
      <w:r w:rsidRPr="0066081C">
        <w:rPr>
          <w:rFonts w:ascii="Times New Roman" w:hAnsi="Times New Roman" w:cs="Times New Roman"/>
          <w:sz w:val="22"/>
          <w:szCs w:val="22"/>
        </w:rPr>
        <w:t xml:space="preserve"> ││ </w:t>
      </w:r>
      <w:proofErr w:type="gramStart"/>
      <w:r w:rsidRPr="0066081C">
        <w:rPr>
          <w:rFonts w:ascii="Times New Roman" w:hAnsi="Times New Roman" w:cs="Times New Roman"/>
          <w:sz w:val="22"/>
          <w:szCs w:val="22"/>
        </w:rPr>
        <w:t>запрашиваемых</w:t>
      </w:r>
      <w:proofErr w:type="gramEnd"/>
      <w:r w:rsidRPr="0066081C">
        <w:rPr>
          <w:rFonts w:ascii="Times New Roman" w:hAnsi="Times New Roman" w:cs="Times New Roman"/>
          <w:sz w:val="22"/>
          <w:szCs w:val="22"/>
        </w:rPr>
        <w:t xml:space="preserve">    │ </w:t>
      </w:r>
      <w:proofErr w:type="spellStart"/>
      <w:r w:rsidRPr="0066081C">
        <w:rPr>
          <w:rFonts w:ascii="Times New Roman" w:hAnsi="Times New Roman" w:cs="Times New Roman"/>
          <w:sz w:val="22"/>
          <w:szCs w:val="22"/>
        </w:rPr>
        <w:t>│</w:t>
      </w:r>
      <w:proofErr w:type="spellEnd"/>
      <w:r w:rsidRPr="0066081C">
        <w:rPr>
          <w:rFonts w:ascii="Times New Roman" w:hAnsi="Times New Roman" w:cs="Times New Roman"/>
          <w:sz w:val="22"/>
          <w:szCs w:val="22"/>
        </w:rPr>
        <w:t xml:space="preserve">                      </w:t>
      </w:r>
      <w:proofErr w:type="spellStart"/>
      <w:r w:rsidRPr="0066081C">
        <w:rPr>
          <w:rFonts w:ascii="Times New Roman" w:hAnsi="Times New Roman" w:cs="Times New Roman"/>
          <w:sz w:val="22"/>
          <w:szCs w:val="22"/>
        </w:rPr>
        <w:t>│</w:t>
      </w:r>
      <w:proofErr w:type="spellEnd"/>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w:t>
      </w:r>
      <w:proofErr w:type="spellStart"/>
      <w:r w:rsidRPr="0066081C">
        <w:rPr>
          <w:rFonts w:ascii="Times New Roman" w:hAnsi="Times New Roman" w:cs="Times New Roman"/>
          <w:sz w:val="22"/>
          <w:szCs w:val="22"/>
        </w:rPr>
        <w:t>││запрашиваемых</w:t>
      </w:r>
      <w:proofErr w:type="spellEnd"/>
      <w:r w:rsidRPr="0066081C">
        <w:rPr>
          <w:rFonts w:ascii="Times New Roman" w:hAnsi="Times New Roman" w:cs="Times New Roman"/>
          <w:sz w:val="22"/>
          <w:szCs w:val="22"/>
        </w:rPr>
        <w:t xml:space="preserve"> ││   документов     │ </w:t>
      </w:r>
      <w:proofErr w:type="spellStart"/>
      <w:r w:rsidRPr="0066081C">
        <w:rPr>
          <w:rFonts w:ascii="Times New Roman" w:hAnsi="Times New Roman" w:cs="Times New Roman"/>
          <w:sz w:val="22"/>
          <w:szCs w:val="22"/>
        </w:rPr>
        <w:t>│</w:t>
      </w:r>
      <w:proofErr w:type="spellEnd"/>
      <w:r w:rsidRPr="0066081C">
        <w:rPr>
          <w:rFonts w:ascii="Times New Roman" w:hAnsi="Times New Roman" w:cs="Times New Roman"/>
          <w:sz w:val="22"/>
          <w:szCs w:val="22"/>
        </w:rPr>
        <w:t xml:space="preserve">                      </w:t>
      </w:r>
      <w:proofErr w:type="spellStart"/>
      <w:r w:rsidRPr="0066081C">
        <w:rPr>
          <w:rFonts w:ascii="Times New Roman" w:hAnsi="Times New Roman" w:cs="Times New Roman"/>
          <w:sz w:val="22"/>
          <w:szCs w:val="22"/>
        </w:rPr>
        <w:t>│</w:t>
      </w:r>
      <w:proofErr w:type="spellEnd"/>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  документов  ││                  │ </w:t>
      </w:r>
      <w:proofErr w:type="spellStart"/>
      <w:r w:rsidRPr="0066081C">
        <w:rPr>
          <w:rFonts w:ascii="Times New Roman" w:hAnsi="Times New Roman" w:cs="Times New Roman"/>
          <w:sz w:val="22"/>
          <w:szCs w:val="22"/>
        </w:rPr>
        <w:t>│</w:t>
      </w:r>
      <w:proofErr w:type="spellEnd"/>
      <w:r w:rsidRPr="0066081C">
        <w:rPr>
          <w:rFonts w:ascii="Times New Roman" w:hAnsi="Times New Roman" w:cs="Times New Roman"/>
          <w:sz w:val="22"/>
          <w:szCs w:val="22"/>
        </w:rPr>
        <w:t xml:space="preserve">                      </w:t>
      </w:r>
      <w:proofErr w:type="spellStart"/>
      <w:r w:rsidRPr="0066081C">
        <w:rPr>
          <w:rFonts w:ascii="Times New Roman" w:hAnsi="Times New Roman" w:cs="Times New Roman"/>
          <w:sz w:val="22"/>
          <w:szCs w:val="22"/>
        </w:rPr>
        <w:t>│</w:t>
      </w:r>
      <w:proofErr w:type="spellEnd"/>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                        </w:t>
      </w:r>
      <w:proofErr w:type="spellStart"/>
      <w:r w:rsidRPr="0066081C">
        <w:rPr>
          <w:rFonts w:ascii="Times New Roman" w:hAnsi="Times New Roman" w:cs="Times New Roman"/>
          <w:sz w:val="22"/>
          <w:szCs w:val="22"/>
        </w:rPr>
        <w:t>▼</w:t>
      </w:r>
      <w:proofErr w:type="spellEnd"/>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Принятие решения о предоставлении земельного участка </w:t>
      </w:r>
      <w:proofErr w:type="gramStart"/>
      <w:r w:rsidRPr="0066081C">
        <w:rPr>
          <w:rFonts w:ascii="Times New Roman" w:hAnsi="Times New Roman" w:cs="Times New Roman"/>
          <w:sz w:val="22"/>
          <w:szCs w:val="22"/>
        </w:rPr>
        <w:t>в</w:t>
      </w:r>
      <w:proofErr w:type="gramEnd"/>
      <w:r w:rsidRPr="0066081C">
        <w:rPr>
          <w:rFonts w:ascii="Times New Roman" w:hAnsi="Times New Roman" w:cs="Times New Roman"/>
          <w:sz w:val="22"/>
          <w:szCs w:val="22"/>
        </w:rPr>
        <w:t xml:space="preserve"> постоянное (бессрочное)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пользование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lastRenderedPageBreak/>
        <w:t>┌──────────────────────────────────────────────────────────────────────────────────┐</w:t>
      </w:r>
    </w:p>
    <w:p w:rsidR="00A10E53" w:rsidRPr="0066081C" w:rsidRDefault="00A10E53" w:rsidP="00A10E53">
      <w:pPr>
        <w:pStyle w:val="a7"/>
        <w:rPr>
          <w:rFonts w:ascii="Times New Roman" w:hAnsi="Times New Roman" w:cs="Times New Roman"/>
          <w:sz w:val="22"/>
          <w:szCs w:val="22"/>
        </w:rPr>
      </w:pPr>
      <w:proofErr w:type="spellStart"/>
      <w:r w:rsidRPr="0066081C">
        <w:rPr>
          <w:rFonts w:ascii="Times New Roman" w:hAnsi="Times New Roman" w:cs="Times New Roman"/>
          <w:sz w:val="22"/>
          <w:szCs w:val="22"/>
        </w:rPr>
        <w:t>│Распорядительный</w:t>
      </w:r>
      <w:proofErr w:type="spellEnd"/>
      <w:r w:rsidRPr="0066081C">
        <w:rPr>
          <w:rFonts w:ascii="Times New Roman" w:hAnsi="Times New Roman" w:cs="Times New Roman"/>
          <w:sz w:val="22"/>
          <w:szCs w:val="22"/>
        </w:rPr>
        <w:t xml:space="preserve"> акт о предоставлении земельного участка в </w:t>
      </w:r>
      <w:proofErr w:type="gramStart"/>
      <w:r w:rsidRPr="0066081C">
        <w:rPr>
          <w:rFonts w:ascii="Times New Roman" w:hAnsi="Times New Roman" w:cs="Times New Roman"/>
          <w:sz w:val="22"/>
          <w:szCs w:val="22"/>
        </w:rPr>
        <w:t>постоянное</w:t>
      </w:r>
      <w:proofErr w:type="gramEnd"/>
      <w:r w:rsidRPr="0066081C">
        <w:rPr>
          <w:rFonts w:ascii="Times New Roman" w:hAnsi="Times New Roman" w:cs="Times New Roman"/>
          <w:sz w:val="22"/>
          <w:szCs w:val="22"/>
        </w:rPr>
        <w:t xml:space="preserve"> (бессрочное)│</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пользование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Выдача заявителю документов о предоставлении земельного участка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w:t>
      </w:r>
    </w:p>
    <w:p w:rsidR="00A10E53" w:rsidRPr="0066081C" w:rsidRDefault="00A10E53" w:rsidP="00A10E53">
      <w:pPr>
        <w:rPr>
          <w:rFonts w:ascii="Times New Roman" w:hAnsi="Times New Roman" w:cs="Times New Roman"/>
        </w:rPr>
      </w:pPr>
    </w:p>
    <w:p w:rsidR="00A10E53" w:rsidRPr="0066081C" w:rsidRDefault="00A10E53" w:rsidP="00A10E53">
      <w:pPr>
        <w:jc w:val="right"/>
        <w:rPr>
          <w:rStyle w:val="a3"/>
          <w:rFonts w:ascii="Times New Roman" w:hAnsi="Times New Roman" w:cs="Times New Roman"/>
          <w:color w:val="auto"/>
        </w:rPr>
      </w:pPr>
      <w:r w:rsidRPr="0066081C">
        <w:rPr>
          <w:rStyle w:val="a3"/>
          <w:rFonts w:ascii="Times New Roman" w:hAnsi="Times New Roman" w:cs="Times New Roman"/>
          <w:color w:val="auto"/>
        </w:rPr>
        <w:br w:type="page"/>
      </w:r>
      <w:r w:rsidRPr="0066081C">
        <w:rPr>
          <w:rStyle w:val="a3"/>
          <w:rFonts w:ascii="Times New Roman" w:hAnsi="Times New Roman" w:cs="Times New Roman"/>
          <w:color w:val="auto"/>
        </w:rPr>
        <w:lastRenderedPageBreak/>
        <w:t>Приложение N 4</w:t>
      </w:r>
    </w:p>
    <w:p w:rsidR="00A10E53" w:rsidRPr="0066081C" w:rsidRDefault="00A10E53" w:rsidP="00A10E53">
      <w:pPr>
        <w:jc w:val="right"/>
        <w:rPr>
          <w:rStyle w:val="a3"/>
          <w:rFonts w:ascii="Times New Roman" w:hAnsi="Times New Roman" w:cs="Times New Roman"/>
          <w:color w:val="auto"/>
        </w:rPr>
      </w:pPr>
      <w:r w:rsidRPr="0066081C">
        <w:rPr>
          <w:rStyle w:val="a3"/>
          <w:rFonts w:ascii="Times New Roman" w:hAnsi="Times New Roman" w:cs="Times New Roman"/>
          <w:color w:val="auto"/>
        </w:rPr>
        <w:t xml:space="preserve">к </w:t>
      </w:r>
      <w:hyperlink w:anchor="sub_0" w:history="1">
        <w:r w:rsidRPr="0066081C">
          <w:rPr>
            <w:rStyle w:val="a4"/>
            <w:rFonts w:ascii="Times New Roman" w:hAnsi="Times New Roman" w:cs="Times New Roman"/>
            <w:color w:val="auto"/>
          </w:rPr>
          <w:t>административному регламенту</w:t>
        </w:r>
      </w:hyperlink>
      <w:r w:rsidRPr="0066081C">
        <w:rPr>
          <w:rStyle w:val="a3"/>
          <w:rFonts w:ascii="Times New Roman" w:hAnsi="Times New Roman" w:cs="Times New Roman"/>
          <w:color w:val="auto"/>
        </w:rPr>
        <w:t xml:space="preserve"> по предоставлению</w:t>
      </w:r>
    </w:p>
    <w:p w:rsidR="00A10E53" w:rsidRPr="0066081C" w:rsidRDefault="00A10E53" w:rsidP="00A10E53">
      <w:pPr>
        <w:jc w:val="right"/>
        <w:rPr>
          <w:rStyle w:val="a3"/>
          <w:rFonts w:ascii="Times New Roman" w:hAnsi="Times New Roman" w:cs="Times New Roman"/>
          <w:color w:val="auto"/>
        </w:rPr>
      </w:pPr>
      <w:r w:rsidRPr="0066081C">
        <w:rPr>
          <w:rStyle w:val="a3"/>
          <w:rFonts w:ascii="Times New Roman" w:hAnsi="Times New Roman" w:cs="Times New Roman"/>
          <w:color w:val="auto"/>
        </w:rPr>
        <w:t xml:space="preserve">муниципальной услуги "Предоставление </w:t>
      </w:r>
      <w:proofErr w:type="gramStart"/>
      <w:r w:rsidRPr="0066081C">
        <w:rPr>
          <w:rStyle w:val="a3"/>
          <w:rFonts w:ascii="Times New Roman" w:hAnsi="Times New Roman" w:cs="Times New Roman"/>
          <w:color w:val="auto"/>
        </w:rPr>
        <w:t>в</w:t>
      </w:r>
      <w:proofErr w:type="gramEnd"/>
      <w:r w:rsidRPr="0066081C">
        <w:rPr>
          <w:rStyle w:val="a3"/>
          <w:rFonts w:ascii="Times New Roman" w:hAnsi="Times New Roman" w:cs="Times New Roman"/>
          <w:color w:val="auto"/>
        </w:rPr>
        <w:t xml:space="preserve"> постоянное</w:t>
      </w:r>
    </w:p>
    <w:p w:rsidR="00A10E53" w:rsidRPr="0066081C" w:rsidRDefault="00A10E53" w:rsidP="00A10E53">
      <w:pPr>
        <w:jc w:val="right"/>
        <w:rPr>
          <w:rStyle w:val="a3"/>
          <w:rFonts w:ascii="Times New Roman" w:hAnsi="Times New Roman" w:cs="Times New Roman"/>
          <w:color w:val="auto"/>
        </w:rPr>
      </w:pPr>
      <w:r w:rsidRPr="0066081C">
        <w:rPr>
          <w:rStyle w:val="a3"/>
          <w:rFonts w:ascii="Times New Roman" w:hAnsi="Times New Roman" w:cs="Times New Roman"/>
          <w:color w:val="auto"/>
        </w:rPr>
        <w:t>(бессрочное) пользование земельных участков, находящихся</w:t>
      </w:r>
    </w:p>
    <w:p w:rsidR="00A10E53" w:rsidRPr="0066081C" w:rsidRDefault="00A10E53" w:rsidP="00A10E53">
      <w:pPr>
        <w:jc w:val="right"/>
        <w:rPr>
          <w:rStyle w:val="a3"/>
          <w:rFonts w:ascii="Times New Roman" w:hAnsi="Times New Roman" w:cs="Times New Roman"/>
          <w:color w:val="auto"/>
        </w:rPr>
      </w:pPr>
      <w:r w:rsidRPr="0066081C">
        <w:rPr>
          <w:rStyle w:val="a3"/>
          <w:rFonts w:ascii="Times New Roman" w:hAnsi="Times New Roman" w:cs="Times New Roman"/>
          <w:color w:val="auto"/>
        </w:rPr>
        <w:t>в муниципальной собственности</w:t>
      </w:r>
    </w:p>
    <w:p w:rsidR="00A10E53" w:rsidRPr="0066081C" w:rsidRDefault="00A10E53" w:rsidP="00A10E53">
      <w:pPr>
        <w:jc w:val="right"/>
        <w:rPr>
          <w:rStyle w:val="a3"/>
          <w:rFonts w:ascii="Times New Roman" w:hAnsi="Times New Roman" w:cs="Times New Roman"/>
          <w:color w:val="auto"/>
        </w:rPr>
      </w:pPr>
      <w:r w:rsidRPr="0066081C">
        <w:rPr>
          <w:rStyle w:val="a3"/>
          <w:rFonts w:ascii="Times New Roman" w:hAnsi="Times New Roman" w:cs="Times New Roman"/>
          <w:color w:val="auto"/>
        </w:rPr>
        <w:t>городского  поселения «Могочинское»</w:t>
      </w:r>
    </w:p>
    <w:p w:rsidR="00A10E53" w:rsidRPr="0066081C" w:rsidRDefault="00A10E53" w:rsidP="00A10E53">
      <w:pPr>
        <w:rPr>
          <w:rFonts w:ascii="Times New Roman" w:hAnsi="Times New Roman" w:cs="Times New Roman"/>
        </w:rPr>
      </w:pP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начальнику</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отдела по управлению имуществом</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администрации городского поселения «Могочинское»</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от ____________________________________</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______________________________________</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(фамилия, имя, отчество)</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Почтовый адрес (с индексом): ____________</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______________________________________</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Контактные телефоны: __________________</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______________________________________</w:t>
      </w:r>
    </w:p>
    <w:p w:rsidR="00A10E53" w:rsidRPr="0066081C" w:rsidRDefault="00A10E53" w:rsidP="00A10E53">
      <w:pPr>
        <w:rPr>
          <w:rFonts w:ascii="Times New Roman" w:hAnsi="Times New Roman" w:cs="Times New Roman"/>
        </w:rPr>
      </w:pPr>
    </w:p>
    <w:p w:rsidR="00A10E53" w:rsidRPr="0066081C" w:rsidRDefault="00A10E53" w:rsidP="00A10E53">
      <w:pPr>
        <w:pStyle w:val="1"/>
        <w:rPr>
          <w:rFonts w:ascii="Times New Roman" w:hAnsi="Times New Roman" w:cs="Times New Roman"/>
          <w:color w:val="auto"/>
        </w:rPr>
      </w:pPr>
      <w:r w:rsidRPr="0066081C">
        <w:rPr>
          <w:rFonts w:ascii="Times New Roman" w:hAnsi="Times New Roman" w:cs="Times New Roman"/>
          <w:color w:val="auto"/>
        </w:rPr>
        <w:t>Жалоба</w:t>
      </w:r>
      <w:r w:rsidRPr="0066081C">
        <w:rPr>
          <w:rFonts w:ascii="Times New Roman" w:hAnsi="Times New Roman" w:cs="Times New Roman"/>
          <w:color w:val="auto"/>
        </w:rPr>
        <w:br/>
        <w:t>на действия (бездействие) комитета по управлению имуществом (должностного лица Отдела) при предоставлении муниципальной услуги</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____________________________________________________________</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(наименование услуги)</w:t>
      </w:r>
    </w:p>
    <w:p w:rsidR="00A10E53" w:rsidRPr="0066081C" w:rsidRDefault="00A10E53" w:rsidP="00A10E53">
      <w:pPr>
        <w:rPr>
          <w:rFonts w:ascii="Times New Roman" w:hAnsi="Times New Roman" w:cs="Times New Roman"/>
        </w:rPr>
      </w:pP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Мною "___"________20___ года  в  отдел по управлению муниципальным </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имуществом администрации  городского  поселения «Могочинское»  подано  заявление о предоставлении муниципальной услуги_________________________________</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___________________________________________________________________.</w:t>
      </w:r>
    </w:p>
    <w:p w:rsidR="00A10E53" w:rsidRPr="0066081C" w:rsidRDefault="00A10E53" w:rsidP="00A10E53">
      <w:pPr>
        <w:pStyle w:val="a7"/>
        <w:rPr>
          <w:rFonts w:ascii="Times New Roman" w:hAnsi="Times New Roman" w:cs="Times New Roman"/>
          <w:sz w:val="22"/>
          <w:szCs w:val="22"/>
        </w:rPr>
      </w:pPr>
      <w:proofErr w:type="gramStart"/>
      <w:r w:rsidRPr="0066081C">
        <w:rPr>
          <w:rFonts w:ascii="Times New Roman" w:hAnsi="Times New Roman" w:cs="Times New Roman"/>
          <w:sz w:val="22"/>
          <w:szCs w:val="22"/>
        </w:rPr>
        <w:t>В ходе предоставления муниципальной  услуги  Отделом  (должностным</w:t>
      </w:r>
      <w:proofErr w:type="gramEnd"/>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лицом Отделом) допущены  нарушения  действующего  законодательства,</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выразившиеся в _____________________________________________________</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____________________________________________________________________</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___________________________________________________________________.</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Прошу рассмотреть настоящую жалобу  в установленный законом  срок, о</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результатах рассмотрения и  принятых  мерах  сообщить  письменно  </w:t>
      </w:r>
      <w:proofErr w:type="gramStart"/>
      <w:r w:rsidRPr="0066081C">
        <w:rPr>
          <w:rFonts w:ascii="Times New Roman" w:hAnsi="Times New Roman" w:cs="Times New Roman"/>
          <w:sz w:val="22"/>
          <w:szCs w:val="22"/>
        </w:rPr>
        <w:t>по</w:t>
      </w:r>
      <w:proofErr w:type="gramEnd"/>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указанному выше  почтовому  адресу,  а также в  электронном  виде </w:t>
      </w:r>
      <w:proofErr w:type="gramStart"/>
      <w:r w:rsidRPr="0066081C">
        <w:rPr>
          <w:rFonts w:ascii="Times New Roman" w:hAnsi="Times New Roman" w:cs="Times New Roman"/>
          <w:sz w:val="22"/>
          <w:szCs w:val="22"/>
        </w:rPr>
        <w:t>на</w:t>
      </w:r>
      <w:proofErr w:type="gramEnd"/>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адрес электронной почты: __________________________.</w:t>
      </w:r>
    </w:p>
    <w:p w:rsidR="00A10E53" w:rsidRPr="0066081C" w:rsidRDefault="00A10E53" w:rsidP="00A10E53">
      <w:pPr>
        <w:rPr>
          <w:rFonts w:ascii="Times New Roman" w:hAnsi="Times New Roman" w:cs="Times New Roman"/>
        </w:rPr>
      </w:pPr>
    </w:p>
    <w:p w:rsidR="00A10E53" w:rsidRPr="0066081C" w:rsidRDefault="00A10E53" w:rsidP="00A10E53">
      <w:pPr>
        <w:rPr>
          <w:rFonts w:ascii="Times New Roman" w:hAnsi="Times New Roman" w:cs="Times New Roman"/>
        </w:rPr>
      </w:pP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_____________ /___________________________/</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подпись)       (расшифровка подписи)</w:t>
      </w: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_________________________________________</w:t>
      </w:r>
    </w:p>
    <w:p w:rsidR="00A10E53" w:rsidRPr="0066081C" w:rsidRDefault="00A10E53" w:rsidP="00A10E53">
      <w:pPr>
        <w:rPr>
          <w:rFonts w:ascii="Times New Roman" w:hAnsi="Times New Roman" w:cs="Times New Roman"/>
        </w:rPr>
      </w:pPr>
    </w:p>
    <w:p w:rsidR="00A10E53" w:rsidRPr="0066081C" w:rsidRDefault="00A10E53" w:rsidP="00A10E53">
      <w:pPr>
        <w:pStyle w:val="a7"/>
        <w:rPr>
          <w:rFonts w:ascii="Times New Roman" w:hAnsi="Times New Roman" w:cs="Times New Roman"/>
          <w:sz w:val="22"/>
          <w:szCs w:val="22"/>
        </w:rPr>
      </w:pPr>
      <w:r w:rsidRPr="0066081C">
        <w:rPr>
          <w:rFonts w:ascii="Times New Roman" w:hAnsi="Times New Roman" w:cs="Times New Roman"/>
          <w:sz w:val="22"/>
          <w:szCs w:val="22"/>
        </w:rPr>
        <w:t xml:space="preserve">                                          "____"____________20___ г.</w:t>
      </w:r>
    </w:p>
    <w:p w:rsidR="00A10E53" w:rsidRPr="0066081C" w:rsidRDefault="00A10E53" w:rsidP="00A10E53">
      <w:pPr>
        <w:rPr>
          <w:rFonts w:ascii="Times New Roman" w:hAnsi="Times New Roman" w:cs="Times New Roman"/>
        </w:rPr>
      </w:pPr>
    </w:p>
    <w:p w:rsidR="000B4DD5" w:rsidRPr="0066081C" w:rsidRDefault="000B4DD5">
      <w:pPr>
        <w:rPr>
          <w:rFonts w:ascii="Times New Roman" w:hAnsi="Times New Roman" w:cs="Times New Roman"/>
        </w:rPr>
      </w:pPr>
    </w:p>
    <w:sectPr w:rsidR="000B4DD5" w:rsidRPr="0066081C" w:rsidSect="00470CB4">
      <w:footerReference w:type="default" r:id="rId53"/>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2AB" w:rsidRDefault="008C52AB" w:rsidP="00470CB4">
      <w:r>
        <w:separator/>
      </w:r>
    </w:p>
  </w:endnote>
  <w:endnote w:type="continuationSeparator" w:id="0">
    <w:p w:rsidR="008C52AB" w:rsidRDefault="008C52AB" w:rsidP="00470C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2AB" w:rsidRDefault="008C52AB">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2AB" w:rsidRDefault="008C52AB" w:rsidP="00470CB4">
      <w:r>
        <w:separator/>
      </w:r>
    </w:p>
  </w:footnote>
  <w:footnote w:type="continuationSeparator" w:id="0">
    <w:p w:rsidR="008C52AB" w:rsidRDefault="008C52AB" w:rsidP="00470C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4DD5"/>
    <w:rsid w:val="000271BA"/>
    <w:rsid w:val="000B4DD5"/>
    <w:rsid w:val="0012018A"/>
    <w:rsid w:val="00396BBB"/>
    <w:rsid w:val="00397850"/>
    <w:rsid w:val="00470CB4"/>
    <w:rsid w:val="004F7220"/>
    <w:rsid w:val="0066081C"/>
    <w:rsid w:val="006E4988"/>
    <w:rsid w:val="007608DC"/>
    <w:rsid w:val="00861F23"/>
    <w:rsid w:val="008965FA"/>
    <w:rsid w:val="008B1051"/>
    <w:rsid w:val="008C52AB"/>
    <w:rsid w:val="00991ADB"/>
    <w:rsid w:val="00A10E53"/>
    <w:rsid w:val="00CC3ED0"/>
    <w:rsid w:val="00E30170"/>
    <w:rsid w:val="00E3561E"/>
    <w:rsid w:val="00E67E86"/>
    <w:rsid w:val="00EB7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E53"/>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A10E5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0E53"/>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A10E53"/>
    <w:rPr>
      <w:b/>
      <w:bCs/>
      <w:color w:val="26282F"/>
    </w:rPr>
  </w:style>
  <w:style w:type="character" w:customStyle="1" w:styleId="a4">
    <w:name w:val="Гипертекстовая ссылка"/>
    <w:basedOn w:val="a3"/>
    <w:uiPriority w:val="99"/>
    <w:rsid w:val="00A10E53"/>
    <w:rPr>
      <w:color w:val="106BBE"/>
    </w:rPr>
  </w:style>
  <w:style w:type="paragraph" w:customStyle="1" w:styleId="a5">
    <w:name w:val="Информация о версии"/>
    <w:basedOn w:val="a"/>
    <w:next w:val="a"/>
    <w:uiPriority w:val="99"/>
    <w:rsid w:val="00A10E53"/>
    <w:pPr>
      <w:spacing w:before="75"/>
      <w:ind w:left="170" w:firstLine="0"/>
    </w:pPr>
    <w:rPr>
      <w:i/>
      <w:iCs/>
      <w:color w:val="353842"/>
    </w:rPr>
  </w:style>
  <w:style w:type="paragraph" w:customStyle="1" w:styleId="a6">
    <w:name w:val="Нормальный (таблица)"/>
    <w:basedOn w:val="a"/>
    <w:next w:val="a"/>
    <w:uiPriority w:val="99"/>
    <w:rsid w:val="00A10E53"/>
    <w:pPr>
      <w:ind w:firstLine="0"/>
    </w:pPr>
  </w:style>
  <w:style w:type="paragraph" w:customStyle="1" w:styleId="a7">
    <w:name w:val="Таблицы (моноширинный)"/>
    <w:basedOn w:val="a"/>
    <w:next w:val="a"/>
    <w:uiPriority w:val="99"/>
    <w:rsid w:val="00A10E53"/>
    <w:pPr>
      <w:ind w:firstLine="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0164504/0" TargetMode="External"/><Relationship Id="rId18" Type="http://schemas.openxmlformats.org/officeDocument/2006/relationships/hyperlink" Target="http://mobileonline.garant.ru/document/redirect/194874/0" TargetMode="External"/><Relationship Id="rId26" Type="http://schemas.openxmlformats.org/officeDocument/2006/relationships/hyperlink" Target="http://mobileonline.garant.ru/document/redirect/12184522/21" TargetMode="External"/><Relationship Id="rId39" Type="http://schemas.openxmlformats.org/officeDocument/2006/relationships/hyperlink" Target="http://mobileonline.garant.ru/document/redirect/12177515/706" TargetMode="External"/><Relationship Id="rId21" Type="http://schemas.openxmlformats.org/officeDocument/2006/relationships/hyperlink" Target="http://mobileonline.garant.ru/document/redirect/70858154/0" TargetMode="External"/><Relationship Id="rId34" Type="http://schemas.openxmlformats.org/officeDocument/2006/relationships/hyperlink" Target="http://mobileonline.garant.ru/document/redirect/12124624/391144" TargetMode="External"/><Relationship Id="rId42" Type="http://schemas.openxmlformats.org/officeDocument/2006/relationships/hyperlink" Target="http://mobileonline.garant.ru/document/redirect/12177515/1510" TargetMode="External"/><Relationship Id="rId47" Type="http://schemas.openxmlformats.org/officeDocument/2006/relationships/hyperlink" Target="http://mobileonline.garant.ru/document/redirect/12177515/16011" TargetMode="External"/><Relationship Id="rId50" Type="http://schemas.openxmlformats.org/officeDocument/2006/relationships/hyperlink" Target="http://mobileonline.garant.ru/document/redirect/12124624/399" TargetMode="External"/><Relationship Id="rId55" Type="http://schemas.openxmlformats.org/officeDocument/2006/relationships/theme" Target="theme/theme1.xml"/><Relationship Id="rId7" Type="http://schemas.openxmlformats.org/officeDocument/2006/relationships/hyperlink" Target="http://mobileonline.garant.ru/document/redirect/12124624/3992" TargetMode="External"/><Relationship Id="rId12" Type="http://schemas.openxmlformats.org/officeDocument/2006/relationships/hyperlink" Target="http://mobileonline.garant.ru/document/redirect/12124624/0" TargetMode="External"/><Relationship Id="rId17" Type="http://schemas.openxmlformats.org/officeDocument/2006/relationships/hyperlink" Target="http://mobileonline.garant.ru/document/redirect/12154874/0" TargetMode="External"/><Relationship Id="rId25" Type="http://schemas.openxmlformats.org/officeDocument/2006/relationships/hyperlink" Target="http://mobileonline.garant.ru/document/redirect/19900069/0" TargetMode="External"/><Relationship Id="rId33" Type="http://schemas.openxmlformats.org/officeDocument/2006/relationships/hyperlink" Target="http://mobileonline.garant.ru/document/redirect/12124624/391146" TargetMode="External"/><Relationship Id="rId38" Type="http://schemas.openxmlformats.org/officeDocument/2006/relationships/hyperlink" Target="http://mobileonline.garant.ru/document/redirect/19900069/716" TargetMode="External"/><Relationship Id="rId46" Type="http://schemas.openxmlformats.org/officeDocument/2006/relationships/hyperlink" Target="http://mobileonline.garant.ru/document/redirect/19900069/716" TargetMode="External"/><Relationship Id="rId2" Type="http://schemas.openxmlformats.org/officeDocument/2006/relationships/styles" Target="styles.xml"/><Relationship Id="rId16" Type="http://schemas.openxmlformats.org/officeDocument/2006/relationships/hyperlink" Target="http://mobileonline.garant.ru/document/redirect/12146661/0" TargetMode="External"/><Relationship Id="rId20" Type="http://schemas.openxmlformats.org/officeDocument/2006/relationships/hyperlink" Target="http://mobileonline.garant.ru/document/redirect/19920721/0" TargetMode="External"/><Relationship Id="rId29" Type="http://schemas.openxmlformats.org/officeDocument/2006/relationships/hyperlink" Target="http://mobileonline.garant.ru/document/redirect/71027534/261" TargetMode="External"/><Relationship Id="rId41" Type="http://schemas.openxmlformats.org/officeDocument/2006/relationships/hyperlink" Target="http://mobileonline.garant.ru/document/redirect/19900069/5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document/redirect/12138258/0" TargetMode="External"/><Relationship Id="rId24" Type="http://schemas.openxmlformats.org/officeDocument/2006/relationships/hyperlink" Target="http://mobileonline.garant.ru/document/redirect/70858154/0" TargetMode="External"/><Relationship Id="rId32" Type="http://schemas.openxmlformats.org/officeDocument/2006/relationships/hyperlink" Target="http://mobileonline.garant.ru/document/redirect/12124624/39363" TargetMode="External"/><Relationship Id="rId37" Type="http://schemas.openxmlformats.org/officeDocument/2006/relationships/hyperlink" Target="http://mobileonline.garant.ru/document/redirect/19900069/54" TargetMode="External"/><Relationship Id="rId40" Type="http://schemas.openxmlformats.org/officeDocument/2006/relationships/hyperlink" Target="http://mobileonline.garant.ru/document/redirect/12152272/27" TargetMode="External"/><Relationship Id="rId45" Type="http://schemas.openxmlformats.org/officeDocument/2006/relationships/hyperlink" Target="http://mobileonline.garant.ru/document/redirect/19900069/54"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obileonline.garant.ru/document/redirect/12124625/0" TargetMode="External"/><Relationship Id="rId23" Type="http://schemas.openxmlformats.org/officeDocument/2006/relationships/hyperlink" Target="http://mobileonline.garant.ru/document/redirect/70858154/1000" TargetMode="External"/><Relationship Id="rId28" Type="http://schemas.openxmlformats.org/officeDocument/2006/relationships/hyperlink" Target="http://mobileonline.garant.ru/document/redirect/71363112/0" TargetMode="External"/><Relationship Id="rId36" Type="http://schemas.openxmlformats.org/officeDocument/2006/relationships/hyperlink" Target="http://mobileonline.garant.ru/document/redirect/12154874/0" TargetMode="External"/><Relationship Id="rId49" Type="http://schemas.openxmlformats.org/officeDocument/2006/relationships/hyperlink" Target="http://mobileonline.garant.ru/document/redirect/12123875/0" TargetMode="External"/><Relationship Id="rId10" Type="http://schemas.openxmlformats.org/officeDocument/2006/relationships/hyperlink" Target="http://mobileonline.garant.ru/document/redirect/10164072/0" TargetMode="External"/><Relationship Id="rId19" Type="http://schemas.openxmlformats.org/officeDocument/2006/relationships/hyperlink" Target="http://mobileonline.garant.ru/document/redirect/12177515/0" TargetMode="External"/><Relationship Id="rId31" Type="http://schemas.openxmlformats.org/officeDocument/2006/relationships/hyperlink" Target="http://mobileonline.garant.ru/document/redirect/12177515/706" TargetMode="External"/><Relationship Id="rId44" Type="http://schemas.openxmlformats.org/officeDocument/2006/relationships/hyperlink" Target="http://mobileonline.garant.ru/document/redirect/12177515/16011" TargetMode="External"/><Relationship Id="rId52" Type="http://schemas.openxmlformats.org/officeDocument/2006/relationships/hyperlink" Target="http://mobileonline.garant.ru/document/redirect/12148567/0" TargetMode="External"/><Relationship Id="rId4" Type="http://schemas.openxmlformats.org/officeDocument/2006/relationships/webSettings" Target="webSettings.xml"/><Relationship Id="rId9" Type="http://schemas.openxmlformats.org/officeDocument/2006/relationships/hyperlink" Target="http://mobileonline.garant.ru/document/redirect/10103000/0" TargetMode="External"/><Relationship Id="rId14" Type="http://schemas.openxmlformats.org/officeDocument/2006/relationships/hyperlink" Target="http://mobileonline.garant.ru/document/redirect/71129192/0" TargetMode="External"/><Relationship Id="rId22" Type="http://schemas.openxmlformats.org/officeDocument/2006/relationships/hyperlink" Target="http://mobileonline.garant.ru/document/redirect/19925897/1000" TargetMode="External"/><Relationship Id="rId27" Type="http://schemas.openxmlformats.org/officeDocument/2006/relationships/hyperlink" Target="http://mobileonline.garant.ru/document/redirect/104777/0" TargetMode="External"/><Relationship Id="rId30" Type="http://schemas.openxmlformats.org/officeDocument/2006/relationships/hyperlink" Target="http://mobileonline.garant.ru/document/redirect/70382672/1000" TargetMode="External"/><Relationship Id="rId35" Type="http://schemas.openxmlformats.org/officeDocument/2006/relationships/hyperlink" Target="http://mobileonline.garant.ru/document/redirect/12124624/39118" TargetMode="External"/><Relationship Id="rId43" Type="http://schemas.openxmlformats.org/officeDocument/2006/relationships/hyperlink" Target="http://mobileonline.garant.ru/document/redirect/12177515/701" TargetMode="External"/><Relationship Id="rId48" Type="http://schemas.openxmlformats.org/officeDocument/2006/relationships/hyperlink" Target="http://mobileonline.garant.ru/document/redirect/19900069/54" TargetMode="External"/><Relationship Id="rId8" Type="http://schemas.openxmlformats.org/officeDocument/2006/relationships/hyperlink" Target="http://mobileonline.garant.ru/document/redirect/12124624/391711" TargetMode="External"/><Relationship Id="rId51" Type="http://schemas.openxmlformats.org/officeDocument/2006/relationships/hyperlink" Target="http://mobileonline.garant.ru/document/redirect/12124624/391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DAC49-5EE7-4F40-9E70-D418D299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9267</Words>
  <Characters>52824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2020-05-13T00:22:00Z</dcterms:created>
  <dcterms:modified xsi:type="dcterms:W3CDTF">2020-07-17T05:21:00Z</dcterms:modified>
</cp:coreProperties>
</file>